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04B9" w:rsidRDefault="002E7C5E">
      <w:pPr>
        <w:spacing w:after="0" w:line="240" w:lineRule="auto"/>
        <w:jc w:val="center"/>
        <w:rPr>
          <w:rFonts w:ascii="Calibri" w:eastAsia="Calibri" w:hAnsi="Calibri" w:cs="Calibri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Муниципальное бюджетное дошкольное образовательное учреждение «Детский сад № 365 г. Челябинска»</w:t>
      </w:r>
    </w:p>
    <w:p w:rsidR="00AC04B9" w:rsidRDefault="00AC04B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</w:rPr>
      </w:pPr>
    </w:p>
    <w:p w:rsidR="00AC04B9" w:rsidRDefault="00AC04B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</w:rPr>
      </w:pPr>
    </w:p>
    <w:p w:rsidR="00AC04B9" w:rsidRDefault="00AC04B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</w:rPr>
      </w:pPr>
    </w:p>
    <w:p w:rsidR="00AC04B9" w:rsidRDefault="00AC04B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</w:rPr>
      </w:pPr>
    </w:p>
    <w:p w:rsidR="00AC04B9" w:rsidRDefault="00AC04B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</w:rPr>
      </w:pPr>
    </w:p>
    <w:p w:rsidR="00AC04B9" w:rsidRDefault="00AC04B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</w:rPr>
      </w:pPr>
    </w:p>
    <w:p w:rsidR="00AC04B9" w:rsidRDefault="00AC04B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</w:rPr>
      </w:pPr>
    </w:p>
    <w:p w:rsidR="00AC04B9" w:rsidRDefault="002E7C5E" w:rsidP="004830AE">
      <w:pPr>
        <w:spacing w:after="0" w:line="360" w:lineRule="auto"/>
        <w:jc w:val="center"/>
        <w:rPr>
          <w:rFonts w:ascii="Calibri" w:eastAsia="Calibri" w:hAnsi="Calibri" w:cs="Calibri"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32"/>
        </w:rPr>
        <w:t>ПЕДАГОГИЧЕСКИЙ ПРОЕКТ</w:t>
      </w:r>
    </w:p>
    <w:p w:rsidR="00AC04B9" w:rsidRPr="003638EA" w:rsidRDefault="002E7C5E" w:rsidP="003638EA">
      <w:pPr>
        <w:spacing w:after="0" w:line="360" w:lineRule="auto"/>
        <w:jc w:val="center"/>
        <w:rPr>
          <w:rFonts w:ascii="Times New Roman" w:eastAsia="Times New Roman" w:hAnsi="Times New Roman" w:cs="Times New Roman"/>
          <w:sz w:val="32"/>
        </w:rPr>
      </w:pPr>
      <w:r>
        <w:rPr>
          <w:rFonts w:ascii="Times New Roman" w:eastAsia="Times New Roman" w:hAnsi="Times New Roman" w:cs="Times New Roman"/>
          <w:b/>
          <w:color w:val="000000"/>
          <w:sz w:val="36"/>
        </w:rPr>
        <w:t>ТЕМА: «</w:t>
      </w:r>
      <w:r>
        <w:rPr>
          <w:rFonts w:ascii="Times New Roman" w:eastAsia="Times New Roman" w:hAnsi="Times New Roman" w:cs="Times New Roman"/>
          <w:b/>
          <w:sz w:val="28"/>
        </w:rPr>
        <w:t>ФОРМИРОВАНИЕ ЭКОЛОГИЧЕСКОЙ КУЛЬТУРЫ ДЕТЕЙ ЧЕРЕЗ ОЗНАКОМЛЕНИЕ С ПРИРОДОЙ РОДНОГО КРАЯ»</w:t>
      </w:r>
    </w:p>
    <w:p w:rsidR="003638EA" w:rsidRDefault="003638EA" w:rsidP="004830AE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4830AE" w:rsidRDefault="004830AE" w:rsidP="004830AE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Воспитатель:</w:t>
      </w:r>
    </w:p>
    <w:p w:rsidR="004830AE" w:rsidRDefault="003638EA" w:rsidP="004830AE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609534E4" wp14:editId="571AED76">
            <wp:simplePos x="0" y="0"/>
            <wp:positionH relativeFrom="column">
              <wp:posOffset>47625</wp:posOffset>
            </wp:positionH>
            <wp:positionV relativeFrom="paragraph">
              <wp:posOffset>660400</wp:posOffset>
            </wp:positionV>
            <wp:extent cx="5532120" cy="4124960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41" t="5371" r="22659"/>
                    <a:stretch/>
                  </pic:blipFill>
                  <pic:spPr bwMode="auto">
                    <a:xfrm>
                      <a:off x="0" y="0"/>
                      <a:ext cx="5532120" cy="4124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830AE">
        <w:rPr>
          <w:rFonts w:ascii="Times New Roman" w:eastAsia="Times New Roman" w:hAnsi="Times New Roman" w:cs="Times New Roman"/>
          <w:sz w:val="28"/>
          <w:shd w:val="clear" w:color="auto" w:fill="FFFFFF"/>
        </w:rPr>
        <w:t>Иванова Е.И</w:t>
      </w:r>
    </w:p>
    <w:p w:rsidR="00AC04B9" w:rsidRDefault="00AC04B9">
      <w:pPr>
        <w:spacing w:before="84" w:after="84" w:line="352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3638EA" w:rsidRDefault="003638E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4E32F1" w:rsidRDefault="00C6475A" w:rsidP="00C6475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Челябинск 2023 г.</w:t>
      </w:r>
    </w:p>
    <w:p w:rsidR="003638EA" w:rsidRDefault="003638EA" w:rsidP="003638E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AC04B9" w:rsidRPr="004E32F1" w:rsidRDefault="004E32F1" w:rsidP="003638EA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          </w:t>
      </w:r>
      <w:r w:rsidR="00F44D26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                          </w:t>
      </w:r>
      <w:r w:rsidR="002E7C5E" w:rsidRPr="004E32F1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ПЕДАГОГИЧЕСКИЙ ПРОЕКТ</w:t>
      </w:r>
    </w:p>
    <w:p w:rsidR="00AC04B9" w:rsidRPr="004E32F1" w:rsidRDefault="002E7C5E" w:rsidP="004830AE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«Формирование экологической культуры детей через ознакомление с природой родного края»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Экологическое воспитание и образование детей - чрезвычайно актуальная проблема настоящего времени: только экологическое мировоззрение, экологическая культура ныне живущих людей могут вывести планету и человечество из того катастрофического состояния, в котором они пребывают сейчас.  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 Природа дает возможность вызвать у детей гуманные чувства, заботиться о том кто слабее, кто нуждается в помощи, защищать их; способствует формированию у ребенка уверенности в себе.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Любовь к природе родного края, умение видеть и чувствовать ее красоту - это и есть начало патриотического воспитания, воспитания чувства любви к Родине. Природа открывает богатейшие возможности для воспитания у детей этого чувства, формирует лучшие нравственные качества маленького гражданина, привязанность его к родному месту, чуткость, отзывчивость, доброе отношение ко всему живому. 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Первые представления о родной стране, которые получает ребенок в детском саду, должны включать в себя сведения о природе той местности, того края, где он живет.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В Федеральном законе Российской Федерации «Об образовании» от 29.12.2012 № 273-ФЗ в статье 3 пункте 3 изложены принципы государственной политики и правового регулирования отношений в сфере образования», наряду с гуманистическим характером образования обозначено приоритетное направление – «формирования бережного отношения к природе и окружающей среде, рационального природопользования».</w:t>
      </w:r>
      <w:r w:rsidRPr="004E32F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Экологическое воспитание – это новое направление дошкольной педагогики, которое отличается от традиционного ознакомления детей с природой. 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Целевыми ориентирами ФГОС </w:t>
      </w:r>
      <w:proofErr w:type="gramStart"/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ДО являются</w:t>
      </w:r>
      <w:proofErr w:type="gramEnd"/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развитие личностных качеств ребенка, т.е. любознательность, творческая активность, познавательный интерес к миру природы – это и есть главное в процессе экологического воспитания.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При проведении бесед, в совместной деятельности  были выявлены следующие проблемы: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- уровень знаний детей о природе низкий, отношения к ее объектам бессистемны, поверхностны, что свидетельствует о низком уровне развития культуры;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- семья не готова на сегодняшний день осуществлять патриотическое  воспитание через экологию в полной мере. Родители, имея определенный запас знаний об экологическом поведении, зачастую сами не соблюдают правила поведения в природе, что свидетельствует о низком уровне развития их экологического сознания. Всё начинается с семьи.</w:t>
      </w:r>
    </w:p>
    <w:p w:rsidR="00AC04B9" w:rsidRPr="004E32F1" w:rsidRDefault="002E7C5E" w:rsidP="004830AE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В целях гармоничного развития и формирования экологических ценностей необходимо создавать образы и символы у дошкольников, легко воспринимаемые в детском возрасте эколого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- патриотических ценностей.</w:t>
      </w:r>
      <w:r w:rsidRPr="004E32F1">
        <w:rPr>
          <w:rFonts w:ascii="Times New Roman" w:eastAsia="Georgia" w:hAnsi="Times New Roman" w:cs="Times New Roman"/>
          <w:b/>
          <w:color w:val="181818"/>
          <w:sz w:val="28"/>
          <w:szCs w:val="28"/>
          <w:shd w:val="clear" w:color="auto" w:fill="FFFFFF"/>
        </w:rPr>
        <w:t> 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Использование инновационной проектной и исследовательской деятельности, познавательной, игровой технологий пособие «Экологический чемоданчик знаний», является успешным шагом на пути развития экологического и патриотического воспитания детей.</w:t>
      </w:r>
    </w:p>
    <w:p w:rsidR="00805451" w:rsidRPr="007C674B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Открывая «Экологический чемоданчик знаний», можно вспомнить и закрепить с воспитанниками правила поведения и безопасности в природе, правила поведения в лесу, познакомимся с Красной книгой. Далее ребенок попадает в мир лесных животных, домашних  животный, птиц и растений. В них размещен демонстрационный материал, дидактические игры и игровые задания экологической направленности, для детей и воспитателей. В течени</w:t>
      </w:r>
      <w:proofErr w:type="gramStart"/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и</w:t>
      </w:r>
      <w:proofErr w:type="gramEnd"/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всего проекта они пополняются, при участии воспитателя, родителей и детей «Экологические чемоданчики знаний» могут классифицироваться по разным </w:t>
      </w:r>
    </w:p>
    <w:p w:rsidR="00805451" w:rsidRPr="007C674B" w:rsidRDefault="00805451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805451" w:rsidRDefault="00805451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en-US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2647950" cy="2295525"/>
            <wp:effectExtent l="114300" t="76200" r="114300" b="85725"/>
            <wp:docPr id="4" name="Рисунок 3" descr="IMG_20230315_1437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0315_143748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8135" cy="22956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552700" cy="2295525"/>
            <wp:effectExtent l="95250" t="76200" r="95250" b="85725"/>
            <wp:wrapSquare wrapText="bothSides"/>
            <wp:docPr id="3" name="Рисунок 2" descr="IMG_20230315_143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0315_143727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22955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en-US"/>
        </w:rPr>
        <w:br w:type="textWrapping" w:clear="all"/>
      </w:r>
    </w:p>
    <w:p w:rsidR="00AC04B9" w:rsidRPr="004E32F1" w:rsidRDefault="002E7C5E" w:rsidP="0080545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признакам и </w:t>
      </w:r>
      <w:proofErr w:type="gramStart"/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темам</w:t>
      </w:r>
      <w:proofErr w:type="gramEnd"/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например: «Дикие животные родного края», «Птицы родного края», «Растения родного края», «Домашние Животные».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В настоящее время вопрос использования экологического пространства в образовании дошкольников, недостаточно освещается в теоретической и методической литературе, а в практике дошкольного образования уделяется мало внимания ознакомлению с природой родного края</w:t>
      </w:r>
      <w:r w:rsidRPr="004E32F1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</w:rPr>
        <w:t xml:space="preserve">, </w:t>
      </w: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поэтому тема моего проекта «Формирование экологической культуры детей через ознакомление с природой родного края» является </w:t>
      </w:r>
      <w:r w:rsidRPr="000A6F2D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актуальной</w:t>
      </w: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.</w:t>
      </w:r>
    </w:p>
    <w:p w:rsidR="00AC04B9" w:rsidRPr="004E32F1" w:rsidRDefault="002E7C5E" w:rsidP="009469AE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Цель:</w:t>
      </w: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 ознакомление детей  младшего дошкольного возраста с объектами природы родного края, особенностями взаимоотношения человека с окружающей средой, формирование начал экологической культуры.</w:t>
      </w:r>
    </w:p>
    <w:p w:rsidR="00AC04B9" w:rsidRDefault="009469AE" w:rsidP="009469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Задачи:</w:t>
      </w:r>
    </w:p>
    <w:p w:rsidR="009469AE" w:rsidRPr="009469AE" w:rsidRDefault="009469AE" w:rsidP="009469AE">
      <w:pPr>
        <w:pStyle w:val="a3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469AE">
        <w:rPr>
          <w:rFonts w:ascii="Times New Roman" w:hAnsi="Times New Roman" w:cs="Times New Roman"/>
          <w:color w:val="111111"/>
          <w:sz w:val="28"/>
          <w:szCs w:val="28"/>
        </w:rPr>
        <w:t xml:space="preserve">    Подобрать учебно-методические материалы для разработки перспективного плана работы с детьми.</w:t>
      </w:r>
    </w:p>
    <w:p w:rsidR="009469AE" w:rsidRPr="009469AE" w:rsidRDefault="009469AE" w:rsidP="009469AE">
      <w:pPr>
        <w:pStyle w:val="a3"/>
        <w:numPr>
          <w:ilvl w:val="0"/>
          <w:numId w:val="10"/>
        </w:num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9469AE">
        <w:rPr>
          <w:rFonts w:ascii="Times New Roman" w:hAnsi="Times New Roman" w:cs="Times New Roman"/>
          <w:color w:val="111111"/>
          <w:sz w:val="28"/>
          <w:szCs w:val="28"/>
        </w:rPr>
        <w:t xml:space="preserve">   Разработать комплекс мероприятий (план совместной  деятельности).</w:t>
      </w:r>
    </w:p>
    <w:p w:rsidR="009469AE" w:rsidRPr="00741EA5" w:rsidRDefault="00735762" w:rsidP="009469AE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9469AE" w:rsidRPr="00741EA5">
        <w:rPr>
          <w:rFonts w:ascii="Times New Roman" w:hAnsi="Times New Roman" w:cs="Times New Roman"/>
          <w:sz w:val="28"/>
          <w:szCs w:val="28"/>
        </w:rPr>
        <w:t>Подобрать необходимый дидактический и иллюстрационный материал.</w:t>
      </w:r>
    </w:p>
    <w:p w:rsidR="009469AE" w:rsidRPr="009469AE" w:rsidRDefault="009469AE" w:rsidP="009469AE">
      <w:pPr>
        <w:pStyle w:val="a3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69AE">
        <w:rPr>
          <w:rFonts w:ascii="Times New Roman" w:hAnsi="Times New Roman" w:cs="Times New Roman"/>
          <w:sz w:val="28"/>
          <w:szCs w:val="28"/>
        </w:rPr>
        <w:t xml:space="preserve"> Привлечь родителей к созданию условий для реализации проекта</w:t>
      </w:r>
      <w:proofErr w:type="gramStart"/>
      <w:r w:rsidRPr="009469AE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9469AE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Pr="009469AE">
        <w:rPr>
          <w:rFonts w:ascii="Times New Roman" w:hAnsi="Times New Roman" w:cs="Times New Roman"/>
          <w:sz w:val="28"/>
          <w:szCs w:val="28"/>
        </w:rPr>
        <w:t>о</w:t>
      </w:r>
      <w:proofErr w:type="gramEnd"/>
      <w:r w:rsidRPr="009469AE">
        <w:rPr>
          <w:rFonts w:ascii="Times New Roman" w:hAnsi="Times New Roman" w:cs="Times New Roman"/>
          <w:sz w:val="28"/>
          <w:szCs w:val="28"/>
        </w:rPr>
        <w:t>богащение развивающей среды).</w:t>
      </w:r>
    </w:p>
    <w:p w:rsidR="00AC04B9" w:rsidRPr="004E32F1" w:rsidRDefault="002E7C5E" w:rsidP="009469AE">
      <w:pPr>
        <w:numPr>
          <w:ilvl w:val="0"/>
          <w:numId w:val="1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расширять представления детей о растениях и животных, продолжать знакомить с домашними животными и их детенышами, особенностями их поведения и питания.</w:t>
      </w:r>
    </w:p>
    <w:p w:rsidR="00AC04B9" w:rsidRPr="004E32F1" w:rsidRDefault="002E7C5E" w:rsidP="009469AE">
      <w:pPr>
        <w:numPr>
          <w:ilvl w:val="0"/>
          <w:numId w:val="1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расширять представления о диких животных (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медведь, лиса, белка, еж и др.) </w:t>
      </w: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учить узнавать лягушку.</w:t>
      </w:r>
    </w:p>
    <w:p w:rsidR="00AC04B9" w:rsidRPr="004E32F1" w:rsidRDefault="002E7C5E" w:rsidP="009469AE">
      <w:pPr>
        <w:numPr>
          <w:ilvl w:val="0"/>
          <w:numId w:val="1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учить наблюдать за птицами, прилетающими на участок (ворона, голубь, синица, воробей, снегирь), подкармливать их зимой.</w:t>
      </w:r>
      <w:proofErr w:type="gramEnd"/>
    </w:p>
    <w:p w:rsidR="00AC04B9" w:rsidRPr="004E32F1" w:rsidRDefault="002E7C5E" w:rsidP="009469AE">
      <w:pPr>
        <w:numPr>
          <w:ilvl w:val="0"/>
          <w:numId w:val="1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учить отличать и назвать по внешнему виду: овощи (огурец, помидор, морковь, репа), фрукты (яблоко, груша, персики), ягоды (малина, смородина).</w:t>
      </w:r>
      <w:proofErr w:type="gramEnd"/>
    </w:p>
    <w:p w:rsidR="00AC04B9" w:rsidRPr="004E32F1" w:rsidRDefault="002E7C5E" w:rsidP="004830AE">
      <w:pPr>
        <w:numPr>
          <w:ilvl w:val="0"/>
          <w:numId w:val="1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знакомить с некоторыми растениями данной местности: с деревьями, цветущими травянистыми растениями (одуванчик, мать-и-мачеха)</w:t>
      </w:r>
      <w:proofErr w:type="gramStart"/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proofErr w:type="gramEnd"/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gramStart"/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proofErr w:type="gramEnd"/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накомить с комнатными растениями (фикус, герань).</w:t>
      </w:r>
    </w:p>
    <w:p w:rsidR="00AC04B9" w:rsidRPr="004E32F1" w:rsidRDefault="002E7C5E" w:rsidP="004830AE">
      <w:pPr>
        <w:numPr>
          <w:ilvl w:val="0"/>
          <w:numId w:val="1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дать представления о том, что для роста растений нужны земля, вода и воздух.</w:t>
      </w:r>
    </w:p>
    <w:p w:rsidR="00AC04B9" w:rsidRPr="004E32F1" w:rsidRDefault="002E7C5E" w:rsidP="004830AE">
      <w:pPr>
        <w:numPr>
          <w:ilvl w:val="0"/>
          <w:numId w:val="1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учить отражать полученные впечатления в речи и продуктивных видах деятельности.</w:t>
      </w:r>
    </w:p>
    <w:p w:rsidR="00AC04B9" w:rsidRPr="004E32F1" w:rsidRDefault="002E7C5E" w:rsidP="004830AE">
      <w:pPr>
        <w:numPr>
          <w:ilvl w:val="0"/>
          <w:numId w:val="1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формировать умение понимать простейшие взаимосвязи в природе (если растение не полить, оно может засохнуть и т. п.).</w:t>
      </w:r>
    </w:p>
    <w:p w:rsidR="00AC04B9" w:rsidRPr="004E32F1" w:rsidRDefault="002E7C5E" w:rsidP="004830AE">
      <w:pPr>
        <w:numPr>
          <w:ilvl w:val="0"/>
          <w:numId w:val="1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знакомить детей с правилами поведения в природе (не рвать без надобности растения, не ломать ветки деревьев, не трогать животных и др.).</w:t>
      </w:r>
    </w:p>
    <w:p w:rsidR="00AC04B9" w:rsidRPr="004E32F1" w:rsidRDefault="00AC04B9" w:rsidP="004830AE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AC04B9" w:rsidRPr="004E32F1" w:rsidRDefault="002E7C5E" w:rsidP="005E32A6">
      <w:pPr>
        <w:tabs>
          <w:tab w:val="left" w:pos="651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Участники проекта:</w:t>
      </w:r>
      <w:r w:rsidR="005E32A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ab/>
      </w:r>
    </w:p>
    <w:p w:rsidR="00AC04B9" w:rsidRPr="004E32F1" w:rsidRDefault="002E7C5E" w:rsidP="004830AE">
      <w:pPr>
        <w:numPr>
          <w:ilvl w:val="0"/>
          <w:numId w:val="2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 воспитатели;</w:t>
      </w:r>
    </w:p>
    <w:p w:rsidR="00AC04B9" w:rsidRPr="004E32F1" w:rsidRDefault="002E7C5E" w:rsidP="004830AE">
      <w:pPr>
        <w:numPr>
          <w:ilvl w:val="0"/>
          <w:numId w:val="2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 дети;</w:t>
      </w:r>
    </w:p>
    <w:p w:rsidR="00AC04B9" w:rsidRPr="004E32F1" w:rsidRDefault="002E7C5E" w:rsidP="004830AE">
      <w:pPr>
        <w:numPr>
          <w:ilvl w:val="0"/>
          <w:numId w:val="2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 родители.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Срок реализации проекта долгосрочный (1год)</w:t>
      </w:r>
    </w:p>
    <w:p w:rsidR="00AC04B9" w:rsidRPr="004E32F1" w:rsidRDefault="00AC04B9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AC04B9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Вид проекта:</w:t>
      </w: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 групповой</w:t>
      </w:r>
    </w:p>
    <w:p w:rsidR="005D7EDE" w:rsidRPr="004E32F1" w:rsidRDefault="005D7EDE" w:rsidP="004830A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Calibri" w:hAnsi="Times New Roman" w:cs="Times New Roman"/>
          <w:noProof/>
          <w:color w:val="000000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4257675" cy="2305050"/>
            <wp:effectExtent l="19050" t="0" r="9525" b="0"/>
            <wp:docPr id="6" name="Рисунок 5" descr="-0O_zQ0rAP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-0O_zQ0rAPo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1268" cy="2306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4B9" w:rsidRPr="004E32F1" w:rsidRDefault="00AC04B9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Интеграция образовательных областей:</w:t>
      </w:r>
    </w:p>
    <w:p w:rsidR="00AC04B9" w:rsidRPr="004E32F1" w:rsidRDefault="002E7C5E" w:rsidP="004830AE">
      <w:pPr>
        <w:numPr>
          <w:ilvl w:val="0"/>
          <w:numId w:val="3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познавательное развитие;</w:t>
      </w:r>
    </w:p>
    <w:p w:rsidR="00AC04B9" w:rsidRPr="004E32F1" w:rsidRDefault="002E7C5E" w:rsidP="004830AE">
      <w:pPr>
        <w:numPr>
          <w:ilvl w:val="0"/>
          <w:numId w:val="3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речевое развитие;</w:t>
      </w:r>
    </w:p>
    <w:p w:rsidR="00AC04B9" w:rsidRPr="004E32F1" w:rsidRDefault="002E7C5E" w:rsidP="004830AE">
      <w:pPr>
        <w:numPr>
          <w:ilvl w:val="0"/>
          <w:numId w:val="3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художественно-эстетическое развитие;</w:t>
      </w:r>
    </w:p>
    <w:p w:rsidR="00AC04B9" w:rsidRPr="004E32F1" w:rsidRDefault="002E7C5E" w:rsidP="004830AE">
      <w:pPr>
        <w:numPr>
          <w:ilvl w:val="0"/>
          <w:numId w:val="3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физическое развитие.</w:t>
      </w:r>
    </w:p>
    <w:p w:rsidR="00AC04B9" w:rsidRPr="004E32F1" w:rsidRDefault="00AC04B9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Механизмы реализации проекта.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Проект реализуется в рамках Муниципального бюджетного дошкольного образовательного учреждения «Детский сад №365 г. Челябинска» в группе для детей младшего дошкольного возраста</w:t>
      </w:r>
    </w:p>
    <w:p w:rsidR="00AC04B9" w:rsidRPr="004E32F1" w:rsidRDefault="00805451" w:rsidP="00805451">
      <w:pPr>
        <w:spacing w:after="0" w:line="360" w:lineRule="auto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7C674B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         </w:t>
      </w:r>
      <w:r w:rsidR="002E7C5E" w:rsidRPr="004E32F1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Ресурсное обеспечение проекта.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Основными источниками для финансово-экономического обеспечения реализации проекта является спонсорская помощь со стороны родителей.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 Научно методическое обеспечение проекта.</w:t>
      </w:r>
    </w:p>
    <w:p w:rsidR="00AC04B9" w:rsidRPr="00805451" w:rsidRDefault="002E7C5E" w:rsidP="004830A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Основой для разработки и реализации проекта является </w:t>
      </w:r>
      <w:r w:rsidRPr="00EA125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«</w:t>
      </w:r>
      <w:hyperlink r:id="rId11">
        <w:r w:rsidRPr="00EA125A">
          <w:rPr>
            <w:rFonts w:ascii="Times New Roman" w:eastAsia="Times New Roman" w:hAnsi="Times New Roman" w:cs="Times New Roman"/>
            <w:sz w:val="28"/>
            <w:szCs w:val="28"/>
            <w:shd w:val="clear" w:color="auto" w:fill="FFFFFF"/>
          </w:rPr>
          <w:t xml:space="preserve">Образовательная программа дошкольного образования «От рождения до школы» /Под редакцией Н.Е. </w:t>
        </w:r>
        <w:r w:rsidRPr="00EA125A">
          <w:rPr>
            <w:rFonts w:ascii="Times New Roman" w:eastAsia="Times New Roman" w:hAnsi="Times New Roman" w:cs="Times New Roman"/>
            <w:vanish/>
            <w:sz w:val="28"/>
            <w:szCs w:val="28"/>
            <w:shd w:val="clear" w:color="auto" w:fill="FFFFFF"/>
          </w:rPr>
          <w:t>HYPERLINK "https://www.google.com/url?q=http://www.firo.ru/wp-content/uploads/2014/02/Ot-rojdenia-do-shkoli.pdf&amp;sa=D&amp;source=editors&amp;ust=1671560014889844&amp;usg=AOvVaw1JY_dnZLTL00b4nzpjF1yg"</w:t>
        </w:r>
        <w:r w:rsidRPr="00EA125A">
          <w:rPr>
            <w:rFonts w:ascii="Times New Roman" w:eastAsia="Times New Roman" w:hAnsi="Times New Roman" w:cs="Times New Roman"/>
            <w:sz w:val="28"/>
            <w:szCs w:val="28"/>
            <w:shd w:val="clear" w:color="auto" w:fill="FFFFFF"/>
          </w:rPr>
          <w:t>Вераксы</w:t>
        </w:r>
        <w:r w:rsidRPr="00EA125A">
          <w:rPr>
            <w:rFonts w:ascii="Times New Roman" w:eastAsia="Times New Roman" w:hAnsi="Times New Roman" w:cs="Times New Roman"/>
            <w:vanish/>
            <w:sz w:val="28"/>
            <w:szCs w:val="28"/>
            <w:shd w:val="clear" w:color="auto" w:fill="FFFFFF"/>
          </w:rPr>
          <w:t>HYPERLINK "https://www.google.com/url?q=http://www.firo.ru/wp-content/uploads/2014/02/Ot-rojdenia-do-shkoli.pdf&amp;sa=D&amp;source=editors&amp;ust=1671560014889844&amp;usg=AOvVaw1JY_dnZLTL00b4nzpjF1yg"</w:t>
        </w:r>
        <w:r w:rsidRPr="00EA125A">
          <w:rPr>
            <w:rFonts w:ascii="Times New Roman" w:eastAsia="Times New Roman" w:hAnsi="Times New Roman" w:cs="Times New Roman"/>
            <w:sz w:val="28"/>
            <w:szCs w:val="28"/>
            <w:shd w:val="clear" w:color="auto" w:fill="FFFFFF"/>
          </w:rPr>
          <w:t>, Т.С. Комаровой, М.А. Васильевой</w:t>
        </w:r>
      </w:hyperlink>
      <w:r w:rsidRPr="00EA125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.</w:t>
      </w:r>
      <w:r w:rsidR="00805451" w:rsidRPr="0080545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80545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Парциальная программа «Юный эколог»:3-4 года./Автор С.Н.Николаева.</w:t>
      </w:r>
    </w:p>
    <w:p w:rsidR="00AC04B9" w:rsidRPr="00EA125A" w:rsidRDefault="00AC04B9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Программа реализации проекта предлагает поэтапное выполнение работ:</w:t>
      </w:r>
    </w:p>
    <w:p w:rsidR="00AC04B9" w:rsidRPr="004E32F1" w:rsidRDefault="00AC04B9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AC04B9" w:rsidRPr="004E32F1" w:rsidRDefault="002E7C5E" w:rsidP="004830AE">
      <w:pPr>
        <w:spacing w:after="0" w:line="36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1 этап: подготовительный (октябрь - декабрь 2022г.)</w:t>
      </w:r>
    </w:p>
    <w:p w:rsidR="00AC04B9" w:rsidRPr="004E32F1" w:rsidRDefault="002E7C5E" w:rsidP="004830AE">
      <w:pPr>
        <w:numPr>
          <w:ilvl w:val="0"/>
          <w:numId w:val="4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сбор методической и художественной литературы по теме;</w:t>
      </w:r>
    </w:p>
    <w:p w:rsidR="00AC04B9" w:rsidRPr="004E32F1" w:rsidRDefault="002E7C5E" w:rsidP="004830AE">
      <w:pPr>
        <w:numPr>
          <w:ilvl w:val="0"/>
          <w:numId w:val="4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подбор дидактических игр;</w:t>
      </w:r>
    </w:p>
    <w:p w:rsidR="00AC04B9" w:rsidRPr="004E32F1" w:rsidRDefault="002E7C5E" w:rsidP="004830AE">
      <w:pPr>
        <w:numPr>
          <w:ilvl w:val="0"/>
          <w:numId w:val="4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обогащение личного опыта детей;</w:t>
      </w:r>
    </w:p>
    <w:p w:rsidR="00AC04B9" w:rsidRPr="004E32F1" w:rsidRDefault="002E7C5E" w:rsidP="004830AE">
      <w:pPr>
        <w:numPr>
          <w:ilvl w:val="0"/>
          <w:numId w:val="4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подготовка и сбор материала для создания </w:t>
      </w:r>
      <w:r w:rsidRPr="004E32F1">
        <w:rPr>
          <w:rFonts w:ascii="Times New Roman" w:eastAsia="Times New Roman" w:hAnsi="Times New Roman" w:cs="Times New Roman"/>
          <w:sz w:val="28"/>
          <w:szCs w:val="28"/>
        </w:rPr>
        <w:t>пособий;</w:t>
      </w:r>
    </w:p>
    <w:p w:rsidR="00AC04B9" w:rsidRPr="004E32F1" w:rsidRDefault="002E7C5E" w:rsidP="004830AE">
      <w:pPr>
        <w:numPr>
          <w:ilvl w:val="0"/>
          <w:numId w:val="4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привлечение родителей к совместной деятельности с детьми;</w:t>
      </w:r>
    </w:p>
    <w:p w:rsidR="00AC04B9" w:rsidRPr="004E32F1" w:rsidRDefault="002E7C5E" w:rsidP="004830AE">
      <w:pPr>
        <w:numPr>
          <w:ilvl w:val="0"/>
          <w:numId w:val="4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</w:rPr>
        <w:t>составление перспективного плана совместной деятельности с детьми.</w:t>
      </w:r>
    </w:p>
    <w:p w:rsidR="00AC04B9" w:rsidRPr="004E32F1" w:rsidRDefault="00AC04B9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AC04B9" w:rsidRPr="004E32F1" w:rsidRDefault="002E7C5E" w:rsidP="004830AE">
      <w:pPr>
        <w:spacing w:after="0" w:line="36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2 этап: практически - внедрение и реализация проекта (январь - февраль 2023 г.)</w:t>
      </w:r>
    </w:p>
    <w:p w:rsidR="00AC04B9" w:rsidRPr="004E32F1" w:rsidRDefault="002E7C5E" w:rsidP="004830AE">
      <w:pPr>
        <w:numPr>
          <w:ilvl w:val="0"/>
          <w:numId w:val="5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подготовка материалов и оборудования для совместной деятельности с детьми;</w:t>
      </w:r>
    </w:p>
    <w:p w:rsidR="00AC04B9" w:rsidRPr="004E32F1" w:rsidRDefault="002E7C5E" w:rsidP="004830AE">
      <w:pPr>
        <w:numPr>
          <w:ilvl w:val="0"/>
          <w:numId w:val="5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подбор  детской и научной литературы;</w:t>
      </w:r>
    </w:p>
    <w:p w:rsidR="00AC04B9" w:rsidRPr="004E32F1" w:rsidRDefault="002E7C5E" w:rsidP="004830AE">
      <w:pPr>
        <w:numPr>
          <w:ilvl w:val="0"/>
          <w:numId w:val="5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привлечение родителей к совместной деятельности;</w:t>
      </w:r>
    </w:p>
    <w:p w:rsidR="00AC04B9" w:rsidRPr="004E32F1" w:rsidRDefault="002E7C5E" w:rsidP="004830AE">
      <w:pPr>
        <w:numPr>
          <w:ilvl w:val="0"/>
          <w:numId w:val="5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корректировка  плана совместной деятельности с детьми;</w:t>
      </w:r>
    </w:p>
    <w:p w:rsidR="00AC04B9" w:rsidRPr="004E32F1" w:rsidRDefault="002E7C5E" w:rsidP="004830AE">
      <w:pPr>
        <w:numPr>
          <w:ilvl w:val="0"/>
          <w:numId w:val="5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организация открытых педагогических мероприятий для родителей, коллег;</w:t>
      </w:r>
    </w:p>
    <w:p w:rsidR="00AC04B9" w:rsidRPr="004E32F1" w:rsidRDefault="002E7C5E" w:rsidP="004830AE">
      <w:pPr>
        <w:numPr>
          <w:ilvl w:val="0"/>
          <w:numId w:val="5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обобщение опыта работы по реализации проекта;</w:t>
      </w:r>
    </w:p>
    <w:p w:rsidR="00AC04B9" w:rsidRPr="004E32F1" w:rsidRDefault="002E7C5E" w:rsidP="004830AE">
      <w:pPr>
        <w:numPr>
          <w:ilvl w:val="0"/>
          <w:numId w:val="5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организация мастер-классов для коллег.</w:t>
      </w:r>
    </w:p>
    <w:p w:rsidR="00AC04B9" w:rsidRPr="004E32F1" w:rsidRDefault="00AC04B9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AC04B9" w:rsidRPr="004E32F1" w:rsidRDefault="002E7C5E" w:rsidP="004830AE">
      <w:pPr>
        <w:spacing w:after="0" w:line="36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3 этап: заключительный (апрель 2023 г.)</w:t>
      </w:r>
    </w:p>
    <w:p w:rsidR="00AC04B9" w:rsidRPr="004E32F1" w:rsidRDefault="002E7C5E" w:rsidP="004830AE">
      <w:pPr>
        <w:numPr>
          <w:ilvl w:val="0"/>
          <w:numId w:val="6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активизация игр;</w:t>
      </w:r>
    </w:p>
    <w:p w:rsidR="00AC04B9" w:rsidRPr="004E32F1" w:rsidRDefault="002E7C5E" w:rsidP="004830AE">
      <w:pPr>
        <w:numPr>
          <w:ilvl w:val="0"/>
          <w:numId w:val="6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анализ и оценка результативности реализации проекта;</w:t>
      </w:r>
    </w:p>
    <w:p w:rsidR="00AC04B9" w:rsidRPr="004E32F1" w:rsidRDefault="002E7C5E" w:rsidP="004830AE">
      <w:pPr>
        <w:numPr>
          <w:ilvl w:val="0"/>
          <w:numId w:val="6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определение проблем, препятствующих достижению ожидаемого результата;</w:t>
      </w:r>
    </w:p>
    <w:p w:rsidR="00AC04B9" w:rsidRPr="004E32F1" w:rsidRDefault="002E7C5E" w:rsidP="004830AE">
      <w:pPr>
        <w:numPr>
          <w:ilvl w:val="0"/>
          <w:numId w:val="6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осуществление комплексной рефлексии проектной деятельности;</w:t>
      </w:r>
    </w:p>
    <w:p w:rsidR="00AC04B9" w:rsidRPr="004E32F1" w:rsidRDefault="002E7C5E" w:rsidP="004830AE">
      <w:pPr>
        <w:numPr>
          <w:ilvl w:val="0"/>
          <w:numId w:val="6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обобщение и распространение опыта в профессиональных сетевых ресурсах.</w:t>
      </w:r>
    </w:p>
    <w:p w:rsidR="00AC04B9" w:rsidRPr="004E32F1" w:rsidRDefault="002E7C5E" w:rsidP="004830AE">
      <w:pPr>
        <w:numPr>
          <w:ilvl w:val="0"/>
          <w:numId w:val="6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оформление методической разработки;</w:t>
      </w:r>
    </w:p>
    <w:p w:rsidR="00AC04B9" w:rsidRPr="004E32F1" w:rsidRDefault="002E7C5E" w:rsidP="004830AE">
      <w:pPr>
        <w:numPr>
          <w:ilvl w:val="0"/>
          <w:numId w:val="6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дополнение созданного игрового пространства новыми предметами, материалами.</w:t>
      </w:r>
    </w:p>
    <w:p w:rsidR="00AC04B9" w:rsidRPr="004E32F1" w:rsidRDefault="00AC04B9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Предполагаемые результаты:</w:t>
      </w:r>
    </w:p>
    <w:p w:rsidR="00AC04B9" w:rsidRPr="004E32F1" w:rsidRDefault="002E7C5E" w:rsidP="004830AE">
      <w:pPr>
        <w:numPr>
          <w:ilvl w:val="0"/>
          <w:numId w:val="7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оптимизация условий, направленных на формирование интереса у детей к природе;</w:t>
      </w:r>
    </w:p>
    <w:p w:rsidR="00AC04B9" w:rsidRPr="004E32F1" w:rsidRDefault="002E7C5E" w:rsidP="004830AE">
      <w:pPr>
        <w:numPr>
          <w:ilvl w:val="0"/>
          <w:numId w:val="7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формирование интереса у детей к поисковой деятельности;</w:t>
      </w:r>
    </w:p>
    <w:p w:rsidR="00AC04B9" w:rsidRPr="004E32F1" w:rsidRDefault="002E7C5E" w:rsidP="004830AE">
      <w:pPr>
        <w:numPr>
          <w:ilvl w:val="0"/>
          <w:numId w:val="7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развитие творческих способностей детей;</w:t>
      </w:r>
    </w:p>
    <w:p w:rsidR="00AC04B9" w:rsidRPr="005D7EDE" w:rsidRDefault="002E7C5E" w:rsidP="004830AE">
      <w:pPr>
        <w:numPr>
          <w:ilvl w:val="0"/>
          <w:numId w:val="7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формирование коммуникативных навыков, умения работать в парах, </w:t>
      </w:r>
      <w:proofErr w:type="spellStart"/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микрогруппах</w:t>
      </w:r>
      <w:proofErr w:type="spellEnd"/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5D7EDE" w:rsidRPr="004E32F1" w:rsidRDefault="00F9749E" w:rsidP="005D7EDE">
      <w:pPr>
        <w:tabs>
          <w:tab w:val="left" w:pos="720"/>
        </w:tabs>
        <w:spacing w:after="0" w:line="360" w:lineRule="auto"/>
        <w:ind w:left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Calibri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2466975" cy="2305050"/>
            <wp:effectExtent l="304800" t="266700" r="333375" b="266700"/>
            <wp:docPr id="28" name="Рисунок 27" descr="eU8J0G5PjW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U8J0G5PjWs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8782" cy="2306738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C04B9" w:rsidRPr="004E32F1" w:rsidRDefault="00AC04B9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Описание образовательной деятельности.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Образовательная деятельность детей с </w:t>
      </w: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применением пособия </w:t>
      </w: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осуществляется в ходе совместной деятельности. В основе образовательной деятельности лежит комплексно-тематическое планирование.</w:t>
      </w:r>
    </w:p>
    <w:p w:rsidR="00AC04B9" w:rsidRPr="004E32F1" w:rsidRDefault="00AC04B9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E32F1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Принципы организации совместной деятельности воспитателя и ребёнка:</w:t>
      </w:r>
    </w:p>
    <w:p w:rsidR="00AC04B9" w:rsidRPr="004E32F1" w:rsidRDefault="002E7C5E" w:rsidP="004830AE">
      <w:pPr>
        <w:numPr>
          <w:ilvl w:val="0"/>
          <w:numId w:val="8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привлечь внимание к предстоящей совместной работе;</w:t>
      </w:r>
    </w:p>
    <w:p w:rsidR="00AC04B9" w:rsidRPr="004E32F1" w:rsidRDefault="002E7C5E" w:rsidP="004830AE">
      <w:pPr>
        <w:numPr>
          <w:ilvl w:val="0"/>
          <w:numId w:val="8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обратиться к детям за содействием, соучастием, помощью;</w:t>
      </w:r>
    </w:p>
    <w:p w:rsidR="00AC04B9" w:rsidRPr="004E32F1" w:rsidRDefault="002E7C5E" w:rsidP="004830AE">
      <w:pPr>
        <w:numPr>
          <w:ilvl w:val="0"/>
          <w:numId w:val="8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получив согласие детей, распределить между ними небольшие посильные задания, объясняя приёмы и способы выполнения поручений;</w:t>
      </w:r>
    </w:p>
    <w:p w:rsidR="00AC04B9" w:rsidRPr="004E32F1" w:rsidRDefault="002E7C5E" w:rsidP="004830AE">
      <w:pPr>
        <w:numPr>
          <w:ilvl w:val="0"/>
          <w:numId w:val="8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в процессе совместной деятельности сообщить детям определённую мотивацию, информацию: что мы делаем?</w:t>
      </w:r>
    </w:p>
    <w:p w:rsidR="00AC04B9" w:rsidRPr="004E32F1" w:rsidRDefault="002E7C5E" w:rsidP="004830AE">
      <w:pPr>
        <w:numPr>
          <w:ilvl w:val="0"/>
          <w:numId w:val="8"/>
        </w:numPr>
        <w:tabs>
          <w:tab w:val="left" w:pos="72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в конце совместной работы подвести итог, обратить внимание на объем, результаты, похвалить всех детей.</w:t>
      </w:r>
    </w:p>
    <w:p w:rsidR="00AC04B9" w:rsidRPr="004E32F1" w:rsidRDefault="00AC04B9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приложении 1 представлен план  совместной деятельности, который включает в себя как образовательную деятельность с применением </w:t>
      </w: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пособий</w:t>
      </w: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, так и дидактические игры по экологическому воспитанию и знакомством с родным краем.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В приложении 2 представлена картотека дидактических игр.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В приложении 3 представлен конспект консультации для родителей и педагогов.</w:t>
      </w:r>
    </w:p>
    <w:p w:rsidR="00AC04B9" w:rsidRPr="004E32F1" w:rsidRDefault="00F9749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1943100" cy="2552700"/>
            <wp:effectExtent l="19050" t="0" r="0" b="0"/>
            <wp:docPr id="29" name="Рисунок 28" descr="5mXWNNNod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mXWNNNodOw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3048000" cy="2552428"/>
            <wp:effectExtent l="19050" t="0" r="0" b="0"/>
            <wp:docPr id="30" name="Рисунок 29" descr="LvRtqMFQj2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vRtqMFQj2Q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4251" cy="2549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5451" w:rsidRDefault="00805451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6E09C9" w:rsidRDefault="006E09C9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6E09C9" w:rsidRDefault="006E09C9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AC04B9" w:rsidRPr="002E7C5E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 w:rsidRPr="002E7C5E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lastRenderedPageBreak/>
        <w:t>Заключение</w:t>
      </w:r>
      <w: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.</w:t>
      </w:r>
    </w:p>
    <w:p w:rsidR="00AC04B9" w:rsidRPr="004E32F1" w:rsidRDefault="002E7C5E" w:rsidP="004830AE">
      <w:pPr>
        <w:spacing w:after="0" w:line="360" w:lineRule="auto"/>
        <w:ind w:left="284"/>
        <w:jc w:val="both"/>
        <w:rPr>
          <w:rFonts w:ascii="Times New Roman" w:eastAsia="Arial" w:hAnsi="Times New Roman" w:cs="Times New Roman"/>
          <w:color w:val="181818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181818"/>
          <w:sz w:val="28"/>
          <w:szCs w:val="28"/>
          <w:shd w:val="clear" w:color="auto" w:fill="FFFFFF"/>
        </w:rPr>
        <w:t>Благодаря проектной работе, дети внимательнее стали относиться к природе, замечают  изменения объектов наблюдения, научились анализировать, контролировать, оценивать свое поведение в природе, разрешать возникшие проблемы.</w:t>
      </w:r>
    </w:p>
    <w:p w:rsidR="00AC04B9" w:rsidRPr="004E32F1" w:rsidRDefault="002E7C5E" w:rsidP="004830AE">
      <w:pPr>
        <w:spacing w:after="0" w:line="360" w:lineRule="auto"/>
        <w:ind w:left="284"/>
        <w:jc w:val="both"/>
        <w:rPr>
          <w:rFonts w:ascii="Times New Roman" w:eastAsia="Arial" w:hAnsi="Times New Roman" w:cs="Times New Roman"/>
          <w:color w:val="181818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181818"/>
          <w:sz w:val="28"/>
          <w:szCs w:val="28"/>
          <w:shd w:val="clear" w:color="auto" w:fill="FFFFFF"/>
        </w:rPr>
        <w:t>      Наблюдения  в природных условиях помогли нам решить в комплексе ряд задач: формировать у детей знания о природе, учить их наблюдать, размышлять, развивали наблюдательность, воспитывали эмоционально и эстетически.</w:t>
      </w:r>
    </w:p>
    <w:p w:rsidR="00AC04B9" w:rsidRPr="004E32F1" w:rsidRDefault="002E7C5E" w:rsidP="004830AE">
      <w:pPr>
        <w:spacing w:after="0" w:line="360" w:lineRule="auto"/>
        <w:ind w:left="284" w:firstLine="708"/>
        <w:jc w:val="both"/>
        <w:rPr>
          <w:rFonts w:ascii="Times New Roman" w:eastAsia="Arial" w:hAnsi="Times New Roman" w:cs="Times New Roman"/>
          <w:color w:val="181818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181818"/>
          <w:sz w:val="28"/>
          <w:szCs w:val="28"/>
          <w:shd w:val="clear" w:color="auto" w:fill="FFFFFF"/>
        </w:rPr>
        <w:t>Рассматривание дидактических картинок, иллюстраций, открыток, альбомов о природе дали  возможность подробно рассмотреть природу, длительно сосредоточить на них внимание, подводит ребят к пониманию зависимости изменений в жизни растений и животных  от изменения погодных условий.</w:t>
      </w:r>
    </w:p>
    <w:p w:rsidR="00AC04B9" w:rsidRPr="004E32F1" w:rsidRDefault="002E7C5E" w:rsidP="004830AE">
      <w:pPr>
        <w:spacing w:after="0" w:line="360" w:lineRule="auto"/>
        <w:ind w:left="284" w:firstLine="708"/>
        <w:jc w:val="both"/>
        <w:rPr>
          <w:rFonts w:ascii="Times New Roman" w:eastAsia="Arial" w:hAnsi="Times New Roman" w:cs="Times New Roman"/>
          <w:color w:val="181818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181818"/>
          <w:sz w:val="28"/>
          <w:szCs w:val="28"/>
          <w:shd w:val="clear" w:color="auto" w:fill="FFFFFF"/>
        </w:rPr>
        <w:t>Овладение способами практического взаимодействия с окружающей средой обеспечивало становление мировоззрения ребёнка, его личностный рост, активизировало у него познавательную активность.</w:t>
      </w:r>
    </w:p>
    <w:p w:rsidR="00AC04B9" w:rsidRPr="004E32F1" w:rsidRDefault="002E7C5E" w:rsidP="004830AE">
      <w:pPr>
        <w:spacing w:after="0" w:line="360" w:lineRule="auto"/>
        <w:ind w:left="284" w:firstLine="708"/>
        <w:jc w:val="both"/>
        <w:rPr>
          <w:rFonts w:ascii="Times New Roman" w:eastAsia="Arial" w:hAnsi="Times New Roman" w:cs="Times New Roman"/>
          <w:color w:val="181818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181818"/>
          <w:sz w:val="28"/>
          <w:szCs w:val="28"/>
          <w:shd w:val="clear" w:color="auto" w:fill="FFFFFF"/>
        </w:rPr>
        <w:t>Анкетирование родителей группы показало, что родители довольны проделанной работой. Совместные мероприятия сблизили детей, родителей и воспитателей группы.</w:t>
      </w:r>
    </w:p>
    <w:p w:rsidR="00AC04B9" w:rsidRPr="004E32F1" w:rsidRDefault="002E7C5E" w:rsidP="004830AE">
      <w:pPr>
        <w:spacing w:after="0" w:line="360" w:lineRule="auto"/>
        <w:ind w:left="284" w:firstLine="708"/>
        <w:jc w:val="both"/>
        <w:rPr>
          <w:rFonts w:ascii="Times New Roman" w:eastAsia="Arial" w:hAnsi="Times New Roman" w:cs="Times New Roman"/>
          <w:color w:val="181818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color w:val="181818"/>
          <w:sz w:val="28"/>
          <w:szCs w:val="28"/>
          <w:shd w:val="clear" w:color="auto" w:fill="FFFFFF"/>
        </w:rPr>
        <w:t>С большой уверенностью можно сказать, что из наших детей вырастут настоящие ценители родной природы.</w:t>
      </w:r>
    </w:p>
    <w:p w:rsidR="004830AE" w:rsidRPr="006E09C9" w:rsidRDefault="002E7C5E" w:rsidP="006E09C9">
      <w:pPr>
        <w:spacing w:after="0" w:line="360" w:lineRule="auto"/>
        <w:ind w:left="284"/>
        <w:rPr>
          <w:rFonts w:ascii="Times New Roman" w:eastAsia="Arial" w:hAnsi="Times New Roman" w:cs="Times New Roman"/>
          <w:color w:val="181818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 </w:t>
      </w:r>
      <w:r w:rsidR="006E09C9" w:rsidRPr="006E09C9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4676775" cy="2162175"/>
            <wp:effectExtent l="133350" t="38100" r="47625" b="66675"/>
            <wp:docPr id="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0403_075820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4448" cy="2161099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4830AE" w:rsidRDefault="004830AE" w:rsidP="004830AE">
      <w:pPr>
        <w:spacing w:after="0" w:line="360" w:lineRule="auto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:shd w:val="clear" w:color="auto" w:fill="FFFFFF"/>
        </w:rPr>
      </w:pPr>
    </w:p>
    <w:p w:rsidR="00AC04B9" w:rsidRPr="004E32F1" w:rsidRDefault="006E09C9" w:rsidP="004830A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         </w:t>
      </w:r>
      <w:proofErr w:type="gramStart"/>
      <w:r w:rsidR="002E7C5E"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Литература</w:t>
      </w:r>
      <w:proofErr w:type="gramEnd"/>
      <w:r w:rsidR="000A6F2D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2E7C5E"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подлежащая изучению: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1) Иванова А. И Живая экология: Программа экологического образования</w:t>
      </w:r>
      <w:r w:rsidR="000A6F2D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дошкольников.</w:t>
      </w:r>
      <w:r w:rsidR="000A6F2D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М., 2007.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2) Коломина Н. В. Воспитание основ экологической культуры в детском саду. М., 2006.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3) Николаева С. Н. Воспитание экологической культуры в дошкольном детстве. М., 1995.</w:t>
      </w:r>
    </w:p>
    <w:p w:rsidR="00AC04B9" w:rsidRPr="004E32F1" w:rsidRDefault="000A6F2D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4) Павленко Н. Н,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Родюшкина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2E7C5E"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Н. Г. Развитие речи и ознакомление с окружающим миром в ДОУ. М., 2006.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5) </w:t>
      </w:r>
      <w:proofErr w:type="spellStart"/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Чернякова</w:t>
      </w:r>
      <w:proofErr w:type="spellEnd"/>
      <w:r w:rsidR="000A6F2D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В. Н. Экологическая работа в ДОУ. М., 2010.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Интернет-ресурсы: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1) Экологическое воспитание дошкольников в повседневной жизни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 http://dohcolonoc.ru/doklady-pedsovety-v-dou/9041-ekologicheskoe-vospitanie-detej.html?start=1</w:t>
      </w:r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2) Методы и приемы экологического воспитания дошкольников </w:t>
      </w:r>
      <w:hyperlink r:id="rId16">
        <w:r w:rsidRPr="004E32F1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shd w:val="clear" w:color="auto" w:fill="FFFFFF"/>
          </w:rPr>
          <w:t>http://szabotoi.ru/vospitanie/ekologicheskoe-dlya-doshkolnikov</w:t>
        </w:r>
      </w:hyperlink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3) Павлова В.А. Экологическое воспитание дошкольников в ДОУ </w:t>
      </w:r>
      <w:hyperlink r:id="rId17">
        <w:r w:rsidRPr="004E32F1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shd w:val="clear" w:color="auto" w:fill="FFFFFF"/>
          </w:rPr>
          <w:t>http://festival.1september.ru/articles/601740/</w:t>
        </w:r>
      </w:hyperlink>
    </w:p>
    <w:p w:rsidR="00AC04B9" w:rsidRPr="004E32F1" w:rsidRDefault="002E7C5E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4) </w:t>
      </w:r>
      <w:proofErr w:type="spellStart"/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Простакишина</w:t>
      </w:r>
      <w:proofErr w:type="spellEnd"/>
      <w:r w:rsidRPr="004E32F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М. Татарстан моим теплом и словом согрето. </w:t>
      </w:r>
      <w:hyperlink r:id="rId18">
        <w:r w:rsidRPr="004E32F1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shd w:val="clear" w:color="auto" w:fill="FFFFFF"/>
          </w:rPr>
          <w:t>http://lgvavilova.narod.ru/work2.htm</w:t>
        </w:r>
      </w:hyperlink>
    </w:p>
    <w:p w:rsidR="00AC04B9" w:rsidRPr="004E32F1" w:rsidRDefault="00AC04B9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AC04B9" w:rsidRPr="004E32F1" w:rsidRDefault="00AC04B9" w:rsidP="004830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AC04B9" w:rsidRPr="004E32F1" w:rsidRDefault="00AC04B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AC04B9" w:rsidRPr="004E32F1" w:rsidRDefault="00AC04B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AC04B9" w:rsidRPr="004E32F1" w:rsidRDefault="00AC04B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AC04B9" w:rsidRDefault="00AC04B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AC04B9" w:rsidRDefault="00AC04B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AC04B9" w:rsidRDefault="00AC04B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AC04B9" w:rsidRDefault="00AC04B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AC04B9" w:rsidRDefault="00AC04B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AC04B9" w:rsidRDefault="002E7C5E" w:rsidP="004830AE">
      <w:pPr>
        <w:spacing w:before="100" w:after="100" w:line="240" w:lineRule="auto"/>
        <w:jc w:val="right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Приложение №1.</w:t>
      </w:r>
    </w:p>
    <w:p w:rsidR="00AC04B9" w:rsidRDefault="002E7C5E">
      <w:pPr>
        <w:spacing w:before="100" w:after="10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План реализации мероприятий проекта.</w:t>
      </w:r>
    </w:p>
    <w:tbl>
      <w:tblPr>
        <w:tblW w:w="0" w:type="auto"/>
        <w:tblInd w:w="98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570"/>
        <w:gridCol w:w="381"/>
        <w:gridCol w:w="3588"/>
        <w:gridCol w:w="403"/>
        <w:gridCol w:w="1734"/>
        <w:gridCol w:w="1797"/>
      </w:tblGrid>
      <w:tr w:rsidR="00AC04B9" w:rsidTr="00EA125A">
        <w:trPr>
          <w:trHeight w:val="1"/>
        </w:trPr>
        <w:tc>
          <w:tcPr>
            <w:tcW w:w="1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Задачи</w:t>
            </w:r>
          </w:p>
        </w:tc>
        <w:tc>
          <w:tcPr>
            <w:tcW w:w="39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Направление деятельности</w:t>
            </w:r>
          </w:p>
        </w:tc>
        <w:tc>
          <w:tcPr>
            <w:tcW w:w="21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Сроки проведения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Ответственный</w:t>
            </w:r>
          </w:p>
        </w:tc>
      </w:tr>
      <w:tr w:rsidR="00AC04B9" w:rsidTr="00EA125A">
        <w:trPr>
          <w:trHeight w:val="1"/>
        </w:trPr>
        <w:tc>
          <w:tcPr>
            <w:tcW w:w="947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 1 этап: подготовительный</w:t>
            </w:r>
          </w:p>
        </w:tc>
      </w:tr>
      <w:tr w:rsidR="00AC04B9" w:rsidTr="00EA125A">
        <w:trPr>
          <w:trHeight w:val="1"/>
        </w:trPr>
        <w:tc>
          <w:tcPr>
            <w:tcW w:w="15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AC04B9">
            <w:pPr>
              <w:spacing w:before="100" w:after="10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39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 Изучение нормативных документов, регламентирующих выбор оборудования, учебно-методических и игровых материалов, современных научных разработок  в области  развития экологического и патриотического воспитания детей.</w:t>
            </w:r>
          </w:p>
        </w:tc>
        <w:tc>
          <w:tcPr>
            <w:tcW w:w="21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сентябрь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воспитатель</w:t>
            </w:r>
          </w:p>
        </w:tc>
      </w:tr>
      <w:tr w:rsidR="00AC04B9" w:rsidTr="00EA125A">
        <w:trPr>
          <w:trHeight w:val="1"/>
        </w:trPr>
        <w:tc>
          <w:tcPr>
            <w:tcW w:w="15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AC04B9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39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Изучение учебно-методических и игровых программ, сетевых ресурсов</w:t>
            </w:r>
          </w:p>
        </w:tc>
        <w:tc>
          <w:tcPr>
            <w:tcW w:w="21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сентябрь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Воспитатель</w:t>
            </w:r>
          </w:p>
        </w:tc>
      </w:tr>
      <w:tr w:rsidR="00AC04B9" w:rsidTr="00EA125A">
        <w:trPr>
          <w:trHeight w:val="1"/>
        </w:trPr>
        <w:tc>
          <w:tcPr>
            <w:tcW w:w="15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AC04B9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39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- Подбор дидактических игр;</w:t>
            </w:r>
          </w:p>
          <w:p w:rsidR="00AC04B9" w:rsidRDefault="002E7C5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- Обогащение личного опыта детей (организация НОД, рекомендации родителям)</w:t>
            </w:r>
          </w:p>
          <w:p w:rsidR="00AC04B9" w:rsidRDefault="002E7C5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-Подготовка и сбор материала для создания пособия.</w:t>
            </w:r>
          </w:p>
          <w:p w:rsidR="00AC04B9" w:rsidRDefault="002E7C5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- Изготовление «Экологических рюкзачков знаний»</w:t>
            </w:r>
          </w:p>
          <w:p w:rsidR="00AC04B9" w:rsidRDefault="002E7C5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-Привлечение родителей к совместной деятельности с детьми</w:t>
            </w:r>
          </w:p>
          <w:p w:rsidR="00AC04B9" w:rsidRDefault="002E7C5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-Составление перспективного плана совместной деятельности с детьми. </w:t>
            </w:r>
          </w:p>
          <w:p w:rsidR="00AC04B9" w:rsidRDefault="002E7C5E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- Подбор  детской и научной литературы.</w:t>
            </w:r>
          </w:p>
        </w:tc>
        <w:tc>
          <w:tcPr>
            <w:tcW w:w="21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октябрь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Воспитатель, родители</w:t>
            </w:r>
          </w:p>
        </w:tc>
      </w:tr>
      <w:tr w:rsidR="00AC04B9" w:rsidTr="00EA125A">
        <w:trPr>
          <w:trHeight w:val="1"/>
        </w:trPr>
        <w:tc>
          <w:tcPr>
            <w:tcW w:w="15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AC04B9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39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Привлечение родителей к работе над проектом (совершенствование РППС, спонсорская помощь)</w:t>
            </w:r>
          </w:p>
        </w:tc>
        <w:tc>
          <w:tcPr>
            <w:tcW w:w="21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В течение года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Воспитатель, родители</w:t>
            </w:r>
          </w:p>
        </w:tc>
      </w:tr>
      <w:tr w:rsidR="00AC04B9" w:rsidTr="00EA125A">
        <w:trPr>
          <w:trHeight w:val="1"/>
        </w:trPr>
        <w:tc>
          <w:tcPr>
            <w:tcW w:w="947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>2 этап: реализация перспективного плана работы с детьми.</w:t>
            </w:r>
          </w:p>
        </w:tc>
      </w:tr>
      <w:tr w:rsidR="00AC04B9" w:rsidTr="00EA125A">
        <w:trPr>
          <w:trHeight w:val="587"/>
        </w:trPr>
        <w:tc>
          <w:tcPr>
            <w:tcW w:w="19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>Месяц, тема комплексно-тематического плана</w:t>
            </w:r>
          </w:p>
        </w:tc>
        <w:tc>
          <w:tcPr>
            <w:tcW w:w="57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>Формы работы (иллюстрации, картотеки, наблюдении, настольно печатные игры, творческие и т.д.)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>Участники</w:t>
            </w:r>
          </w:p>
        </w:tc>
      </w:tr>
      <w:tr w:rsidR="00AC04B9" w:rsidTr="00EA125A">
        <w:trPr>
          <w:trHeight w:val="1"/>
        </w:trPr>
        <w:tc>
          <w:tcPr>
            <w:tcW w:w="19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«Урожай»</w:t>
            </w:r>
          </w:p>
        </w:tc>
        <w:tc>
          <w:tcPr>
            <w:tcW w:w="57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Целевая прогулка по территории детского сада. 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</w:rPr>
              <w:t>Цель: научить детей выбирать продукты, полезные для здоровья. Вызвать стремление к здоровому питанию.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-Наблюдение за овощами на грядках.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- Беседа « Овощи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 xml:space="preserve"> ,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фрукты –полезные продукты».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lastRenderedPageBreak/>
              <w:t xml:space="preserve">Пополнение рюкзачков 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-Д/и «Вершки-корешки», «Свари компот», «Дольки»,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« Что сначала, что потом», лото « Где что растет».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д/и с предметами «Угадай на вкус».  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-Презентация по теме «Овощи»</w:t>
            </w:r>
          </w:p>
          <w:p w:rsidR="00AC04B9" w:rsidRDefault="00AC04B9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</w:p>
          <w:p w:rsidR="00AC04B9" w:rsidRDefault="00AC04B9">
            <w:pPr>
              <w:spacing w:before="100" w:after="100" w:line="240" w:lineRule="auto"/>
            </w:pP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AC04B9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</w:p>
          <w:p w:rsidR="00AC04B9" w:rsidRDefault="002E7C5E">
            <w:pPr>
              <w:spacing w:before="100" w:after="100" w:line="240" w:lineRule="auto"/>
            </w:pPr>
            <w:r>
              <w:rPr>
                <w:rFonts w:ascii="Arial" w:eastAsia="Arial" w:hAnsi="Arial" w:cs="Arial"/>
                <w:color w:val="111111"/>
                <w:sz w:val="30"/>
                <w:shd w:val="clear" w:color="auto" w:fill="FFFFFF"/>
              </w:rPr>
              <w:t> </w:t>
            </w:r>
            <w:r>
              <w:rPr>
                <w:rFonts w:ascii="Times New Roman" w:eastAsia="Times New Roman" w:hAnsi="Times New Roman" w:cs="Times New Roman"/>
                <w:color w:val="111111"/>
                <w:sz w:val="24"/>
                <w:shd w:val="clear" w:color="auto" w:fill="FFFFFF"/>
              </w:rPr>
              <w:t>Воспитатель, дети.</w:t>
            </w:r>
          </w:p>
        </w:tc>
      </w:tr>
      <w:tr w:rsidR="00AC04B9" w:rsidTr="00EA125A">
        <w:trPr>
          <w:trHeight w:val="1"/>
        </w:trPr>
        <w:tc>
          <w:tcPr>
            <w:tcW w:w="19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lastRenderedPageBreak/>
              <w:t>«Краски осени»</w:t>
            </w:r>
          </w:p>
        </w:tc>
        <w:tc>
          <w:tcPr>
            <w:tcW w:w="57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</w:rPr>
              <w:t>Цель: знакомить детей с признаками осени, предложить найти изменения, произошедшие с деревьями и кустарниками</w:t>
            </w:r>
            <w:proofErr w:type="gramStart"/>
            <w:r>
              <w:rPr>
                <w:rFonts w:ascii="Times New Roman" w:eastAsia="Times New Roman" w:hAnsi="Times New Roman" w:cs="Times New Roman"/>
              </w:rPr>
              <w:t xml:space="preserve"> ,</w:t>
            </w:r>
            <w:proofErr w:type="gramEnd"/>
            <w:r>
              <w:rPr>
                <w:rFonts w:ascii="Times New Roman" w:eastAsia="Times New Roman" w:hAnsi="Times New Roman" w:cs="Times New Roman"/>
              </w:rPr>
              <w:t>овощами в огороде .Вызвать желание высказывать свои  впечатления от увиденного.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Показ презентации об осени, ее признаках  и особенностях.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-беседа о деревьях, кустарниках, травянистых растениях, о правилах поведения на природе.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словесная игра «Что больше?»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Составление коллажа из листьев и ягод «Осенний пейзаж».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-Наблюдение за живой и неживой природой.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- дидактические игры: «Когда это бывает?», «найди по описанию», « Ботаническое лото».  «С   какого дерева листок?». «Найди тень».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Настольная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 xml:space="preserve"> ига « Как зовут тебя деревце?».</w:t>
            </w:r>
          </w:p>
          <w:p w:rsidR="00AC04B9" w:rsidRDefault="00AC04B9">
            <w:pPr>
              <w:spacing w:before="100" w:after="100" w:line="240" w:lineRule="auto"/>
            </w:pP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</w:rPr>
              <w:t>Воспитатель, дети</w:t>
            </w:r>
          </w:p>
        </w:tc>
      </w:tr>
      <w:tr w:rsidR="00AC04B9" w:rsidTr="00EA125A">
        <w:trPr>
          <w:trHeight w:val="1"/>
        </w:trPr>
        <w:tc>
          <w:tcPr>
            <w:tcW w:w="19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«Животный мир»</w:t>
            </w:r>
          </w:p>
        </w:tc>
        <w:tc>
          <w:tcPr>
            <w:tcW w:w="57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Цель: активация и развитие словарного запаса детей, речи по данным темам, памяти, внимания, развитие мелкой моторики рук. Учить  детей различать взрослых животных и их детенышей.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Создание макета « Дикие животные».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Обучающие карточки «Дикие животные наших лесов»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Д/и «Мама, папа и малыш в лесу». «Чьи следы?», «Кто что ест?».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П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 xml:space="preserve">/и «В гости к мишке», 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Н/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п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 xml:space="preserve"> игра « Сложи картинку». «Лото».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«Звуки лесных животных» пополнение аудио звуков.</w:t>
            </w:r>
          </w:p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Словесная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дидак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.и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гра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 «Сравни зверят».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Воспитатель, дети</w:t>
            </w:r>
          </w:p>
        </w:tc>
      </w:tr>
      <w:tr w:rsidR="00AC04B9" w:rsidTr="00EA125A">
        <w:trPr>
          <w:trHeight w:val="1"/>
        </w:trPr>
        <w:tc>
          <w:tcPr>
            <w:tcW w:w="19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«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Я-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 xml:space="preserve"> человек»</w:t>
            </w:r>
          </w:p>
        </w:tc>
        <w:tc>
          <w:tcPr>
            <w:tcW w:w="57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Цель: расширять представление детей об окружающем  мире, развивать интерес детей любознательности и познавательной мотивации. Побуждать детей к любви ко всему окружающему миру, бережное отношение к обитателям живой </w:t>
            </w:r>
            <w:r>
              <w:rPr>
                <w:rFonts w:ascii="Times New Roman" w:eastAsia="Times New Roman" w:hAnsi="Times New Roman" w:cs="Times New Roman"/>
                <w:sz w:val="24"/>
              </w:rPr>
              <w:lastRenderedPageBreak/>
              <w:t>природы.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Создание макета « Подворье»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Д/и на липучках «Кто что есть», «Разрезные картинки», «Найди тень», « Найди маму малыша»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Д/и «Какие  птицы живут в лесу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 xml:space="preserve"> ,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какие в городе», «Найди тень»-игра на липучках.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Просмотр фильма «Городские птицы» (Пополнение электронной картотеки)</w:t>
            </w:r>
          </w:p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П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\и «Куры в огороде». « Птички в гнездышках».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lastRenderedPageBreak/>
              <w:t>Воспитатель, дети.</w:t>
            </w:r>
          </w:p>
        </w:tc>
      </w:tr>
      <w:tr w:rsidR="00AC04B9" w:rsidTr="00EA125A">
        <w:trPr>
          <w:trHeight w:val="1"/>
        </w:trPr>
        <w:tc>
          <w:tcPr>
            <w:tcW w:w="19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lastRenderedPageBreak/>
              <w:t>«Как готовятся к зиме»</w:t>
            </w:r>
          </w:p>
        </w:tc>
        <w:tc>
          <w:tcPr>
            <w:tcW w:w="57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Цель: Формирование у детей общего представления о том, как дикие животные готовятся к зиме. 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Презентация «Как готовятся к зиме животные леса».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Словесная игра « Кто так кричит?», «Доскажи словечко»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Обучающие карточки « как готовятся к зиме дикие животные наших лесов»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Наблюдение зимних красот в природе;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-Беседа «Пришла красавица зима».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Д/ и «Найди ошибку», «Четвертый лишний».</w:t>
            </w:r>
          </w:p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Д/и «Зимующие птицы», «Разрезные картинки -</w:t>
            </w:r>
            <w:r w:rsidR="000A6F2D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</w:rPr>
              <w:t>найди половинку».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Воспитатель, дети.</w:t>
            </w:r>
          </w:p>
        </w:tc>
      </w:tr>
      <w:tr w:rsidR="00AC04B9" w:rsidTr="00EA125A">
        <w:trPr>
          <w:trHeight w:val="1"/>
        </w:trPr>
        <w:tc>
          <w:tcPr>
            <w:tcW w:w="19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«Маленькие исследователи»</w:t>
            </w:r>
          </w:p>
        </w:tc>
        <w:tc>
          <w:tcPr>
            <w:tcW w:w="57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Цель: продолжать знакомить с природными явлениями, формировать понятие о признаках зимы.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Наблюдение за солнцем. Птицами.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Д/и « Чудесный мешочек», «Найди пару», </w:t>
            </w:r>
            <w:r w:rsidR="000A6F2D">
              <w:rPr>
                <w:rFonts w:ascii="Times New Roman" w:eastAsia="Times New Roman" w:hAnsi="Times New Roman" w:cs="Times New Roman"/>
                <w:sz w:val="24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z w:val="24"/>
              </w:rPr>
              <w:t>« Когда это бывает?».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Обучающие карточки « Признаки весны».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Слушание произведения П.И.Чайковского «Времена года» (Зима).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Игра с макетом « дикие звери в лесу».</w:t>
            </w:r>
          </w:p>
          <w:p w:rsidR="00AC04B9" w:rsidRDefault="002E7C5E">
            <w:pPr>
              <w:spacing w:before="100" w:after="100" w:line="240" w:lineRule="auto"/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Беседа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 xml:space="preserve"> « Какие животные наших лесов меняют окрас?»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AC04B9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</w:p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Воспитатель, дети.</w:t>
            </w:r>
          </w:p>
        </w:tc>
      </w:tr>
      <w:tr w:rsidR="00AC04B9" w:rsidTr="00EA125A">
        <w:trPr>
          <w:trHeight w:val="1"/>
        </w:trPr>
        <w:tc>
          <w:tcPr>
            <w:tcW w:w="19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«Встречаем птиц»</w:t>
            </w:r>
          </w:p>
        </w:tc>
        <w:tc>
          <w:tcPr>
            <w:tcW w:w="57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Цель: продолжать знакомить детей с характерными признаками весны, с особенностями жизни птиц весной.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Просмотр фильма «Городские птицы» (Пополнение электронной картотеки)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Наблюдение за городскими птицами.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п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 xml:space="preserve">/и « Воробьи и авто» ,« Наседка и цыплята», 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Д/и «Какие  птицы живут в лесу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 xml:space="preserve"> ,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какие в городе», «Найди тень»-игра на липучках, «Кто спрятался?».</w:t>
            </w:r>
          </w:p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Обучающие карточки « Перелетные птицы», </w:t>
            </w:r>
            <w:r>
              <w:rPr>
                <w:rFonts w:ascii="Times New Roman" w:eastAsia="Times New Roman" w:hAnsi="Times New Roman" w:cs="Times New Roman"/>
                <w:sz w:val="24"/>
              </w:rPr>
              <w:lastRenderedPageBreak/>
              <w:t>«Дневник пернатых друзей»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lastRenderedPageBreak/>
              <w:t>Воспитатель, дети.</w:t>
            </w:r>
          </w:p>
        </w:tc>
      </w:tr>
      <w:tr w:rsidR="00AC04B9" w:rsidTr="00EA125A">
        <w:trPr>
          <w:trHeight w:val="1"/>
        </w:trPr>
        <w:tc>
          <w:tcPr>
            <w:tcW w:w="19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lastRenderedPageBreak/>
              <w:t>«Весна шагает по планете»</w:t>
            </w:r>
          </w:p>
        </w:tc>
        <w:tc>
          <w:tcPr>
            <w:tcW w:w="57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Цель: Организация наблюдения за птицами на участке, как птицы встречают весну, образуют  пары, строят гнезда. Знакомство  с особенностями птичьих «домиков», (природных и изготовленных человеком).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Презентация «Весна, природа просыпается».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Открытое занятие «Съедобная кормушка для птиц».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Педагогическая акция «Самая красивая кормушка».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Беседа « Кого можно встретить на кормушке?»</w:t>
            </w:r>
          </w:p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Обучающие карточки « Птицы весной»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Воспитатель, дети, родители.</w:t>
            </w:r>
          </w:p>
        </w:tc>
      </w:tr>
      <w:tr w:rsidR="00AC04B9" w:rsidTr="00EA125A">
        <w:trPr>
          <w:trHeight w:val="1"/>
        </w:trPr>
        <w:tc>
          <w:tcPr>
            <w:tcW w:w="19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«Приведём в порядок планету»</w:t>
            </w:r>
          </w:p>
        </w:tc>
        <w:tc>
          <w:tcPr>
            <w:tcW w:w="57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Цель: формирование у детей чувства сопричастности ко всему живому, стремление проявлять заботу о чистоте окружающей среде.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Д/и «Лес наше богатство», « Кому нужны деревья в лесу?».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Консультация для родителей « Учите детей любить и беречь природу».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Выставка поделок « Очистим лес от мусора»- работы из бросового материала.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Д/и « Скорая помощь » (экологическая игра на природе)</w:t>
            </w:r>
          </w:p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Беседа « Правила поведения в природе»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Воспитатель, дети.</w:t>
            </w:r>
          </w:p>
        </w:tc>
      </w:tr>
      <w:tr w:rsidR="00AC04B9" w:rsidTr="00EA125A">
        <w:trPr>
          <w:trHeight w:val="1"/>
        </w:trPr>
        <w:tc>
          <w:tcPr>
            <w:tcW w:w="19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«Праздник весны и труда»</w:t>
            </w:r>
          </w:p>
        </w:tc>
        <w:tc>
          <w:tcPr>
            <w:tcW w:w="57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Цель: Познакомить с разными способами выращивания семян.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Опытно – экспериментальная деятельность                « Хитрые семена».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Оформление альбома « Приведем свой участок в порядок»- привлечение родителей к субботнику.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« Красота  для цветника» (участие в подготовке рассады цветов).</w:t>
            </w:r>
          </w:p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Д/и на прогулке « Следопыты».</w:t>
            </w:r>
          </w:p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Д/ и « выложи венок по образцу», «  четвертый лишний», « найти тень?».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Воспитатель, дети, родители.</w:t>
            </w:r>
          </w:p>
        </w:tc>
      </w:tr>
      <w:tr w:rsidR="00AC04B9" w:rsidTr="00EA125A">
        <w:trPr>
          <w:trHeight w:val="1"/>
        </w:trPr>
        <w:tc>
          <w:tcPr>
            <w:tcW w:w="767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- организация открытых педагогических мероприятий для родителей, коллег</w:t>
            </w:r>
          </w:p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- организация мастер-классов для коллег.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Март</w:t>
            </w:r>
          </w:p>
        </w:tc>
      </w:tr>
      <w:tr w:rsidR="00AC04B9" w:rsidTr="00EA125A">
        <w:trPr>
          <w:trHeight w:val="1"/>
        </w:trPr>
        <w:tc>
          <w:tcPr>
            <w:tcW w:w="947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>3 этап: заключительный</w:t>
            </w:r>
          </w:p>
        </w:tc>
      </w:tr>
      <w:tr w:rsidR="00AC04B9" w:rsidTr="00EA125A">
        <w:trPr>
          <w:trHeight w:val="1"/>
        </w:trPr>
        <w:tc>
          <w:tcPr>
            <w:tcW w:w="594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- Распространение и  обобщение опыта в профессиональных сетевых ресурсах.</w:t>
            </w:r>
          </w:p>
          <w:p w:rsidR="00AC04B9" w:rsidRDefault="002E7C5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- Анализ и оценка результативности реализации проекта, определение проблем, препятствующих </w:t>
            </w:r>
            <w:r>
              <w:rPr>
                <w:rFonts w:ascii="Times New Roman" w:eastAsia="Times New Roman" w:hAnsi="Times New Roman" w:cs="Times New Roman"/>
                <w:sz w:val="24"/>
              </w:rPr>
              <w:lastRenderedPageBreak/>
              <w:t>достижению ожидаемого результата.</w:t>
            </w:r>
          </w:p>
          <w:p w:rsidR="00AC04B9" w:rsidRDefault="002E7C5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- Создание презентаций по теме опытной деятельности.</w:t>
            </w:r>
          </w:p>
          <w:p w:rsidR="00AC04B9" w:rsidRDefault="002E7C5E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- Оформление методической разработки</w:t>
            </w:r>
          </w:p>
        </w:tc>
        <w:tc>
          <w:tcPr>
            <w:tcW w:w="35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lastRenderedPageBreak/>
              <w:t>Апрель</w:t>
            </w:r>
          </w:p>
        </w:tc>
      </w:tr>
      <w:tr w:rsidR="00AC04B9" w:rsidTr="00EA125A">
        <w:trPr>
          <w:trHeight w:val="1"/>
        </w:trPr>
        <w:tc>
          <w:tcPr>
            <w:tcW w:w="594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lastRenderedPageBreak/>
              <w:t xml:space="preserve">Активизация игр с «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Экологическими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 xml:space="preserve"> чемоданчиков знаний»</w:t>
            </w:r>
          </w:p>
          <w:p w:rsidR="00AC04B9" w:rsidRDefault="002E7C5E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Дополнение созданного игрового пространства новыми материалами.</w:t>
            </w:r>
          </w:p>
        </w:tc>
        <w:tc>
          <w:tcPr>
            <w:tcW w:w="35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AC04B9" w:rsidRDefault="002E7C5E">
            <w:pPr>
              <w:spacing w:before="100" w:after="10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Май-август</w:t>
            </w:r>
          </w:p>
        </w:tc>
      </w:tr>
    </w:tbl>
    <w:p w:rsidR="00AC04B9" w:rsidRDefault="00AC04B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AC04B9" w:rsidRDefault="00AC04B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sz w:val="24"/>
          <w:shd w:val="clear" w:color="auto" w:fill="FFFFFF"/>
        </w:rPr>
        <w:t> </w:t>
      </w:r>
    </w:p>
    <w:p w:rsidR="00AC04B9" w:rsidRDefault="002E7C5E" w:rsidP="00735762">
      <w:pPr>
        <w:tabs>
          <w:tab w:val="left" w:pos="5385"/>
          <w:tab w:val="left" w:pos="7395"/>
        </w:tabs>
        <w:spacing w:before="84" w:after="84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sz w:val="24"/>
          <w:shd w:val="clear" w:color="auto" w:fill="FFFFFF"/>
        </w:rPr>
        <w:t> </w:t>
      </w:r>
      <w:r w:rsidR="005D7EDE">
        <w:rPr>
          <w:rFonts w:ascii="Times New Roman" w:eastAsia="Times New Roman" w:hAnsi="Times New Roman" w:cs="Times New Roman"/>
          <w:noProof/>
          <w:sz w:val="24"/>
          <w:shd w:val="clear" w:color="auto" w:fill="FFFFFF"/>
        </w:rPr>
        <w:drawing>
          <wp:inline distT="0" distB="0" distL="0" distR="0">
            <wp:extent cx="2638425" cy="2410100"/>
            <wp:effectExtent l="38100" t="0" r="9525" b="733150"/>
            <wp:docPr id="8" name="Рисунок 7" descr="IMG_20230401_092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0401_092242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9563" cy="241114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  <w:r w:rsidR="005D7EDE">
        <w:rPr>
          <w:rFonts w:ascii="Times New Roman" w:eastAsia="Times New Roman" w:hAnsi="Times New Roman" w:cs="Times New Roman"/>
          <w:sz w:val="24"/>
          <w:shd w:val="clear" w:color="auto" w:fill="FFFFFF"/>
        </w:rPr>
        <w:tab/>
      </w:r>
      <w:r w:rsidR="00735762">
        <w:rPr>
          <w:rFonts w:ascii="Times New Roman" w:eastAsia="Times New Roman" w:hAnsi="Times New Roman" w:cs="Times New Roman"/>
          <w:noProof/>
          <w:sz w:val="24"/>
          <w:shd w:val="clear" w:color="auto" w:fill="FFFFFF"/>
        </w:rPr>
        <w:drawing>
          <wp:inline distT="0" distB="0" distL="0" distR="0">
            <wp:extent cx="2428875" cy="2505710"/>
            <wp:effectExtent l="38100" t="0" r="9525" b="751840"/>
            <wp:docPr id="10" name="Рисунок 9" descr="Iiya3nGElQ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iya3nGElQ4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9709" cy="2506571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  <w:r w:rsidR="00735762">
        <w:rPr>
          <w:rFonts w:ascii="Times New Roman" w:eastAsia="Times New Roman" w:hAnsi="Times New Roman" w:cs="Times New Roman"/>
          <w:sz w:val="24"/>
          <w:shd w:val="clear" w:color="auto" w:fill="FFFFFF"/>
        </w:rPr>
        <w:tab/>
      </w:r>
    </w:p>
    <w:p w:rsidR="00AC04B9" w:rsidRDefault="00AC04B9">
      <w:pPr>
        <w:spacing w:before="84" w:after="84" w:line="240" w:lineRule="auto"/>
        <w:jc w:val="center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</w:p>
    <w:p w:rsidR="00AC04B9" w:rsidRDefault="00AC04B9">
      <w:pPr>
        <w:spacing w:before="84" w:after="84" w:line="240" w:lineRule="auto"/>
        <w:jc w:val="center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</w:p>
    <w:p w:rsidR="00AC04B9" w:rsidRDefault="00AC04B9">
      <w:pPr>
        <w:spacing w:before="84" w:after="84" w:line="240" w:lineRule="auto"/>
        <w:jc w:val="center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</w:p>
    <w:p w:rsidR="006E09C9" w:rsidRDefault="006E09C9" w:rsidP="006E09C9">
      <w:pPr>
        <w:spacing w:before="84" w:after="84" w:line="240" w:lineRule="auto"/>
        <w:jc w:val="both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</w:p>
    <w:p w:rsidR="006E09C9" w:rsidRDefault="006E09C9" w:rsidP="006E09C9">
      <w:pPr>
        <w:spacing w:before="84" w:after="84" w:line="240" w:lineRule="auto"/>
        <w:jc w:val="both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</w:p>
    <w:p w:rsidR="006E09C9" w:rsidRDefault="006E09C9" w:rsidP="006E09C9">
      <w:pPr>
        <w:spacing w:before="84" w:after="84" w:line="240" w:lineRule="auto"/>
        <w:jc w:val="both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</w:p>
    <w:p w:rsidR="006E09C9" w:rsidRDefault="006E09C9" w:rsidP="006E09C9">
      <w:pPr>
        <w:spacing w:before="84" w:after="84" w:line="240" w:lineRule="auto"/>
        <w:jc w:val="both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</w:p>
    <w:p w:rsidR="006E09C9" w:rsidRDefault="006E09C9" w:rsidP="006E09C9">
      <w:pPr>
        <w:spacing w:before="84" w:after="84" w:line="240" w:lineRule="auto"/>
        <w:jc w:val="both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</w:p>
    <w:p w:rsidR="006E09C9" w:rsidRDefault="006E09C9" w:rsidP="006E09C9">
      <w:pPr>
        <w:spacing w:before="84" w:after="84" w:line="240" w:lineRule="auto"/>
        <w:jc w:val="both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</w:p>
    <w:p w:rsidR="006E09C9" w:rsidRDefault="006E09C9" w:rsidP="006E09C9">
      <w:pPr>
        <w:spacing w:before="84" w:after="84" w:line="240" w:lineRule="auto"/>
        <w:jc w:val="both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</w:p>
    <w:p w:rsidR="006E09C9" w:rsidRDefault="006E09C9" w:rsidP="006E09C9">
      <w:pPr>
        <w:spacing w:before="84" w:after="84" w:line="240" w:lineRule="auto"/>
        <w:jc w:val="both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</w:p>
    <w:p w:rsidR="006E09C9" w:rsidRDefault="006E09C9" w:rsidP="006E09C9">
      <w:pPr>
        <w:spacing w:before="84" w:after="84" w:line="240" w:lineRule="auto"/>
        <w:jc w:val="both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</w:p>
    <w:p w:rsidR="006E09C9" w:rsidRDefault="006E09C9" w:rsidP="00F52E97">
      <w:pPr>
        <w:spacing w:before="84" w:after="84" w:line="240" w:lineRule="auto"/>
        <w:jc w:val="right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</w:p>
    <w:p w:rsidR="006E09C9" w:rsidRDefault="006E09C9" w:rsidP="00F52E97">
      <w:pPr>
        <w:spacing w:before="84" w:after="84" w:line="240" w:lineRule="auto"/>
        <w:jc w:val="right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</w:p>
    <w:p w:rsidR="006E09C9" w:rsidRDefault="006E09C9" w:rsidP="00F52E97">
      <w:pPr>
        <w:spacing w:before="84" w:after="84" w:line="240" w:lineRule="auto"/>
        <w:jc w:val="right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</w:p>
    <w:p w:rsidR="00AC04B9" w:rsidRPr="00F52E97" w:rsidRDefault="002E7C5E" w:rsidP="00F52E97">
      <w:pPr>
        <w:spacing w:before="84" w:after="84" w:line="240" w:lineRule="auto"/>
        <w:jc w:val="right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  <w:r w:rsidRPr="00F52E97">
        <w:rPr>
          <w:rFonts w:ascii="Times New Roman" w:eastAsia="Times New Roman" w:hAnsi="Times New Roman" w:cs="Times New Roman"/>
          <w:b/>
          <w:sz w:val="24"/>
          <w:shd w:val="clear" w:color="auto" w:fill="FFFFFF"/>
        </w:rPr>
        <w:lastRenderedPageBreak/>
        <w:t xml:space="preserve"> Приложение №2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b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sz w:val="24"/>
          <w:shd w:val="clear" w:color="auto" w:fill="FFFFFF"/>
        </w:rPr>
        <w:t>КАРТОТЕКА ДИДАКТИЧЕСКИХ ИГР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Неоспорима роль дидактической игры в ознакомлении с окружающим миром детей дошкольного возраста.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1.</w:t>
      </w:r>
      <w:r>
        <w:rPr>
          <w:rFonts w:ascii="Times New Roman" w:eastAsia="Times New Roman" w:hAnsi="Times New Roman" w:cs="Times New Roman"/>
          <w:b/>
          <w:sz w:val="28"/>
          <w:shd w:val="clear" w:color="auto" w:fill="FFFFFF"/>
        </w:rPr>
        <w:t>Дидактическая игра «Найди по описанию»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Цель: закрепить представление об особенностях внешнего вида растений, учить детей самостоятельно описывать растение.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Игровая задача: найти растение по перечисленным признакам.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Материал: карточки с изображением растений.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Ход игры: Ведущий называет характерные особенности того или иного растения, не называя его. Дети отыскивают его изображение среди карточек. Побеждает тот, кто быстро и правильно найдет или назовет отгадку.</w:t>
      </w:r>
    </w:p>
    <w:p w:rsidR="00227538" w:rsidRDefault="00227538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noProof/>
          <w:sz w:val="28"/>
          <w:shd w:val="clear" w:color="auto" w:fill="FFFFFF"/>
        </w:rPr>
        <w:drawing>
          <wp:inline distT="0" distB="0" distL="0" distR="0">
            <wp:extent cx="1714500" cy="1457325"/>
            <wp:effectExtent l="38100" t="57150" r="114300" b="104775"/>
            <wp:docPr id="11" name="Рисунок 10" descr="iRsL3mbceZ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sL3mbceZ8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4573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2</w:t>
      </w:r>
      <w:r>
        <w:rPr>
          <w:rFonts w:ascii="Times New Roman" w:eastAsia="Times New Roman" w:hAnsi="Times New Roman" w:cs="Times New Roman"/>
          <w:b/>
          <w:sz w:val="28"/>
          <w:shd w:val="clear" w:color="auto" w:fill="FFFFFF"/>
        </w:rPr>
        <w:t>. Лото «Что, где растет?»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Цель: закреплять умение детей классифицировать растения по месту произрастания; развивать внимательность.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Игровая задача: заполнить игровое поле.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Материалы: игровые поля — луг, лес, водоем, болото. Карточки с изображением растений, произрастающих в данных экосистемах.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Ход игры: Дети выбирают игровые поля. Ведущий перемешивает карточки и, доставая по одной, называет растение. Играющие дети забирают те карточки, которые соответствуют их игровому полю. Выигрывает тот, кто быстрее заполнит игровое поле.</w:t>
      </w:r>
    </w:p>
    <w:p w:rsidR="00AC04B9" w:rsidRPr="00F52E97" w:rsidRDefault="002E7C5E">
      <w:pPr>
        <w:spacing w:before="84" w:after="84" w:line="240" w:lineRule="auto"/>
        <w:rPr>
          <w:rFonts w:ascii="Times New Roman" w:eastAsia="Times New Roman" w:hAnsi="Times New Roman" w:cs="Times New Roman"/>
          <w:b/>
          <w:sz w:val="28"/>
          <w:shd w:val="clear" w:color="auto" w:fill="FFFFFF"/>
        </w:rPr>
      </w:pPr>
      <w:r w:rsidRPr="00F52E97">
        <w:rPr>
          <w:rFonts w:ascii="Times New Roman" w:eastAsia="Times New Roman" w:hAnsi="Times New Roman" w:cs="Times New Roman"/>
          <w:b/>
          <w:sz w:val="28"/>
          <w:shd w:val="clear" w:color="auto" w:fill="FFFFFF"/>
        </w:rPr>
        <w:t>3. Скорая помощь (экологическая игра на природе)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Цель: воспитывать заботливое отношение к растениям, желание оказывать помощь,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развивать наблюдательность.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Игровая задача: осмотреть «пациентов» — деревья и кустарники, заметить изувеченные ветки и оказать необходимую помощь.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Материалы: палочки, веревочки, тряпочки, ножницы.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Ход игры: дети обходят участок детского сада — «делают обход»; если есть «больные», им оказывается необходимая помощь.</w:t>
      </w:r>
    </w:p>
    <w:p w:rsidR="00AC04B9" w:rsidRPr="00F52E97" w:rsidRDefault="002E7C5E">
      <w:pPr>
        <w:spacing w:before="84" w:after="84" w:line="240" w:lineRule="auto"/>
        <w:rPr>
          <w:rFonts w:ascii="Times New Roman" w:eastAsia="Times New Roman" w:hAnsi="Times New Roman" w:cs="Times New Roman"/>
          <w:b/>
          <w:sz w:val="28"/>
          <w:shd w:val="clear" w:color="auto" w:fill="FFFFFF"/>
        </w:rPr>
      </w:pPr>
      <w:r w:rsidRPr="00F52E97">
        <w:rPr>
          <w:rFonts w:ascii="Times New Roman" w:eastAsia="Times New Roman" w:hAnsi="Times New Roman" w:cs="Times New Roman"/>
          <w:b/>
          <w:sz w:val="28"/>
          <w:shd w:val="clear" w:color="auto" w:fill="FFFFFF"/>
        </w:rPr>
        <w:t>4. Юные художники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lastRenderedPageBreak/>
        <w:t xml:space="preserve">Цель: уточнить особенности внешнего вида растений, учить передавать свое отношение к </w:t>
      </w:r>
      <w:proofErr w:type="gramStart"/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изображаемому</w:t>
      </w:r>
      <w:proofErr w:type="gramEnd"/>
      <w:r>
        <w:rPr>
          <w:rFonts w:ascii="Times New Roman" w:eastAsia="Times New Roman" w:hAnsi="Times New Roman" w:cs="Times New Roman"/>
          <w:sz w:val="28"/>
          <w:shd w:val="clear" w:color="auto" w:fill="FFFFFF"/>
        </w:rPr>
        <w:t>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Игровая задача: нарисовать портрет растения.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Материал: любые изобразительные материалы.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Ход игры: Игра проводится на прогулке. «Художник» принимает заказ — нарисовать «портрет» того или иного растения и старается точно передать особенности внешнего вида. По окончании работы организуется выставка детских рисунков.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5.</w:t>
      </w:r>
      <w:r>
        <w:rPr>
          <w:rFonts w:ascii="Times New Roman" w:eastAsia="Times New Roman" w:hAnsi="Times New Roman" w:cs="Times New Roman"/>
          <w:b/>
          <w:sz w:val="28"/>
          <w:shd w:val="clear" w:color="auto" w:fill="FFFFFF"/>
        </w:rPr>
        <w:t>Дидактическая игра « Следопыты».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Цель: развивать познавательный интерес к живой природе, наблюдательность, учить детей делать элементарные выводы.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Игровая задача: разгадать тайну природы.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Материал: для игры на участке детского сада готовится полоса почвы или песка, свободного от растительности.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Ход игры: Играющие осматривают полосу и определяют, «кто мог оставить свои следы». Это могут быть не только следы животных, но и листья, сучки, семена растений. Воспитатель подводит детей к заключению о том, как сюда могли попасть эти объекты. Например: как сюда попали шишки, если поблизости нет елки или сосны? Кто мог разбросать на дорожке ягоды рябины? Семена, каких растений и откуда принес ветер?</w:t>
      </w:r>
      <w:r w:rsidR="00F9749E" w:rsidRPr="00F9749E">
        <w:rPr>
          <w:rFonts w:ascii="Times New Roman" w:eastAsia="Times New Roman" w:hAnsi="Times New Roman" w:cs="Times New Roman"/>
          <w:noProof/>
          <w:sz w:val="28"/>
          <w:shd w:val="clear" w:color="auto" w:fill="FFFFFF"/>
        </w:rPr>
        <w:t xml:space="preserve"> </w:t>
      </w:r>
      <w:r w:rsidR="00F9749E" w:rsidRPr="00F9749E">
        <w:rPr>
          <w:rFonts w:ascii="Times New Roman" w:eastAsia="Times New Roman" w:hAnsi="Times New Roman" w:cs="Times New Roman"/>
          <w:noProof/>
          <w:sz w:val="28"/>
          <w:shd w:val="clear" w:color="auto" w:fill="FFFFFF"/>
        </w:rPr>
        <w:drawing>
          <wp:inline distT="0" distB="0" distL="0" distR="0">
            <wp:extent cx="1866900" cy="1476375"/>
            <wp:effectExtent l="19050" t="0" r="0" b="0"/>
            <wp:docPr id="23" name="Рисунок 12" descr="Jy2vI43xey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y2vI43xeyk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7420" cy="147678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b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6</w:t>
      </w:r>
      <w:r>
        <w:rPr>
          <w:rFonts w:ascii="Times New Roman" w:eastAsia="Times New Roman" w:hAnsi="Times New Roman" w:cs="Times New Roman"/>
          <w:b/>
          <w:sz w:val="28"/>
          <w:shd w:val="clear" w:color="auto" w:fill="FFFFFF"/>
        </w:rPr>
        <w:t>.Беседа с детьми: </w:t>
      </w:r>
      <w:r>
        <w:rPr>
          <w:rFonts w:ascii="Times New Roman" w:eastAsia="Times New Roman" w:hAnsi="Times New Roman" w:cs="Times New Roman"/>
          <w:b/>
          <w:i/>
          <w:sz w:val="28"/>
          <w:shd w:val="clear" w:color="auto" w:fill="FFFFFF"/>
        </w:rPr>
        <w:t>«Правила поведения в природе»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Цель: формировать знания детей о правилах поведения в природе. Учить применять полученные знания на практике.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Ход беседы: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Когда мы отдыхаем на природе, очень важно, чтобы во время отдыха не произошли неприятности, которые причинили бы вред нашему здоровью.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Обязательно запомните правила, соблюдать которые совсем несложно.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1</w:t>
      </w:r>
      <w:r w:rsidR="00227538">
        <w:rPr>
          <w:rFonts w:ascii="Times New Roman" w:eastAsia="Times New Roman" w:hAnsi="Times New Roman" w:cs="Times New Roman"/>
          <w:sz w:val="28"/>
          <w:shd w:val="clear" w:color="auto" w:fill="FFFFFF"/>
        </w:rPr>
        <w:t>.</w:t>
      </w:r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Незнакомые растения и цветы ни в коем случае нельзя срывать и тем более брать в рот. Некоторые растения, если взять их в руки, вызывают сильное раздражение кожи, которое может длиться несколько недель. Есть и ядовитые растения, яд которых не менее опасен, чем змеиный.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2 </w:t>
      </w:r>
      <w:r w:rsidR="00227538">
        <w:rPr>
          <w:rFonts w:ascii="Times New Roman" w:eastAsia="Times New Roman" w:hAnsi="Times New Roman" w:cs="Times New Roman"/>
          <w:sz w:val="28"/>
          <w:shd w:val="clear" w:color="auto" w:fill="FFFFFF"/>
        </w:rPr>
        <w:t>.</w:t>
      </w:r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С грибами, найденными вами в лесу, тоже нужно быть очень осторожным. Собирайте только известные вам грибы и обязательно покажите собранные </w:t>
      </w:r>
      <w:r>
        <w:rPr>
          <w:rFonts w:ascii="Times New Roman" w:eastAsia="Times New Roman" w:hAnsi="Times New Roman" w:cs="Times New Roman"/>
          <w:sz w:val="28"/>
          <w:shd w:val="clear" w:color="auto" w:fill="FFFFFF"/>
        </w:rPr>
        <w:lastRenderedPageBreak/>
        <w:t>грибы взрослому, который в них разбирается. Когда гуляете по лесу, не трогайте поганки: они очень ядовиты.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3</w:t>
      </w:r>
      <w:r w:rsidR="00227538">
        <w:rPr>
          <w:rFonts w:ascii="Times New Roman" w:eastAsia="Times New Roman" w:hAnsi="Times New Roman" w:cs="Times New Roman"/>
          <w:sz w:val="28"/>
          <w:shd w:val="clear" w:color="auto" w:fill="FFFFFF"/>
        </w:rPr>
        <w:t>.</w:t>
      </w:r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Не </w:t>
      </w:r>
      <w:proofErr w:type="gramStart"/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пей сырую воду из какого бы то ни было</w:t>
      </w:r>
      <w:proofErr w:type="gramEnd"/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водоёма: реки, озера или ручья. Возможно, в этот водоем сбрасывали мусор, отходы. Вода в нем неизвестна нам. Поэтому не стоит рисковать своим здоровьем.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4</w:t>
      </w:r>
      <w:r w:rsidR="00227538">
        <w:rPr>
          <w:rFonts w:ascii="Times New Roman" w:eastAsia="Times New Roman" w:hAnsi="Times New Roman" w:cs="Times New Roman"/>
          <w:sz w:val="28"/>
          <w:shd w:val="clear" w:color="auto" w:fill="FFFFFF"/>
        </w:rPr>
        <w:t>.</w:t>
      </w:r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Для защиты от укусов насекомых (клещей, ос, пчёл, комаров, отправляясь на прогулку в лес, надевай длинные брюки, рубашку с длинными рукавами и обязательно головной убор.</w:t>
      </w:r>
      <w:proofErr w:type="gramEnd"/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Открытые участки тела намажь средством, отпугивающим насекомых.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5</w:t>
      </w:r>
      <w:r w:rsidR="00227538">
        <w:rPr>
          <w:rFonts w:ascii="Times New Roman" w:eastAsia="Times New Roman" w:hAnsi="Times New Roman" w:cs="Times New Roman"/>
          <w:sz w:val="28"/>
          <w:shd w:val="clear" w:color="auto" w:fill="FFFFFF"/>
        </w:rPr>
        <w:t>.</w:t>
      </w:r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Помни, что запахи одеколонов, духов и другой парфюмерии сильно привлекают насекомых.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6</w:t>
      </w:r>
      <w:r w:rsidR="00227538">
        <w:rPr>
          <w:rFonts w:ascii="Times New Roman" w:eastAsia="Times New Roman" w:hAnsi="Times New Roman" w:cs="Times New Roman"/>
          <w:sz w:val="28"/>
          <w:shd w:val="clear" w:color="auto" w:fill="FFFFFF"/>
        </w:rPr>
        <w:t>.</w:t>
      </w:r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Если вы собираетесь ночевать в палатке, позаботься о сетке, защищающей от комаров, и средствах, отпугивающих насекомых.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7</w:t>
      </w:r>
      <w:r w:rsidR="00227538">
        <w:rPr>
          <w:rFonts w:ascii="Times New Roman" w:eastAsia="Times New Roman" w:hAnsi="Times New Roman" w:cs="Times New Roman"/>
          <w:sz w:val="28"/>
          <w:shd w:val="clear" w:color="auto" w:fill="FFFFFF"/>
        </w:rPr>
        <w:t>.</w:t>
      </w:r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В жаркую погоду нельзя долгое время находиться на солнце без одежды, головного убора — можно получить тепловой удар или солнечные ожоги. Никогда не смотрите прямо на солнце даже в течение непродолжительного времени — от этого может ухудшиться зрение.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8</w:t>
      </w:r>
      <w:r w:rsidR="00227538">
        <w:rPr>
          <w:rFonts w:ascii="Times New Roman" w:eastAsia="Times New Roman" w:hAnsi="Times New Roman" w:cs="Times New Roman"/>
          <w:sz w:val="28"/>
          <w:shd w:val="clear" w:color="auto" w:fill="FFFFFF"/>
        </w:rPr>
        <w:t>.</w:t>
      </w:r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Будьте осторожны с огнем. Выберите место для костра с учетом направления ветра. Это место нужно очистить от мусора, сухой травы и веток, окопать его или обложить камнем. Нельзя оставлять костер без присмотра. Уходя, залейте костер водой и засыпьте землей. В случае загорания не теряйтесь, тушите огонь подручными средствами – залейте водой, засыпьте землей, накройте плотной тканью.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9</w:t>
      </w:r>
      <w:r w:rsidR="00227538">
        <w:rPr>
          <w:rFonts w:ascii="Times New Roman" w:eastAsia="Times New Roman" w:hAnsi="Times New Roman" w:cs="Times New Roman"/>
          <w:sz w:val="28"/>
          <w:shd w:val="clear" w:color="auto" w:fill="FFFFFF"/>
        </w:rPr>
        <w:t>.</w:t>
      </w:r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При купании на воде: не купайтесь в запрещенных местах. Не отплывайте далеко от берега. Не нарушайте правила пользования плав</w:t>
      </w:r>
      <w:r w:rsidR="000C1894"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ательными </w:t>
      </w: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средствами.</w:t>
      </w:r>
    </w:p>
    <w:p w:rsidR="00AC04B9" w:rsidRDefault="002E7C5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При соблюдении этих нехитрых правил Вы сохраните свое здоровье и обезопасите свою жизнь.</w:t>
      </w:r>
    </w:p>
    <w:p w:rsidR="00227538" w:rsidRDefault="00227538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                                                                                       </w:t>
      </w:r>
      <w:r w:rsidR="00FE616B"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   </w:t>
      </w:r>
      <w:r w:rsidR="00FE616B">
        <w:rPr>
          <w:rFonts w:ascii="Times New Roman" w:eastAsia="Times New Roman" w:hAnsi="Times New Roman" w:cs="Times New Roman"/>
          <w:noProof/>
          <w:sz w:val="28"/>
          <w:shd w:val="clear" w:color="auto" w:fill="FFFFFF"/>
        </w:rPr>
        <w:drawing>
          <wp:inline distT="0" distB="0" distL="0" distR="0">
            <wp:extent cx="2266950" cy="2276475"/>
            <wp:effectExtent l="171450" t="0" r="228600" b="0"/>
            <wp:docPr id="19" name="Рисунок 18" descr="vhXESa_yPc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hXESa_yPcw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22764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01600" cap="sq">
                      <a:solidFill>
                        <a:srgbClr val="FDFDFD"/>
                      </a:solidFill>
                      <a:miter lim="800000"/>
                    </a:ln>
                    <a:effectLst>
                      <a:outerShdw blurRad="57150" dist="37500" dir="7560000" sy="98000" kx="110000" ky="200000" algn="tl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perspectiveRelaxed">
                        <a:rot lat="18960000" lon="0" rev="0"/>
                      </a:camera>
                      <a:lightRig rig="twoPt" dir="t">
                        <a:rot lat="0" lon="0" rev="7200000"/>
                      </a:lightRig>
                    </a:scene3d>
                    <a:sp3d prstMaterial="matte">
                      <a:bevelT w="22860" h="1270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FE616B"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</w:t>
      </w:r>
    </w:p>
    <w:p w:rsidR="00AC04B9" w:rsidRDefault="002E7C5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color w:val="111111"/>
          <w:sz w:val="28"/>
          <w:shd w:val="clear" w:color="auto" w:fill="FFFFFF"/>
        </w:rPr>
        <w:t>7.Дидактическая игра </w:t>
      </w:r>
      <w:r>
        <w:rPr>
          <w:rFonts w:ascii="Times New Roman" w:eastAsia="Times New Roman" w:hAnsi="Times New Roman" w:cs="Times New Roman"/>
          <w:i/>
          <w:color w:val="111111"/>
          <w:sz w:val="28"/>
          <w:shd w:val="clear" w:color="auto" w:fill="FFFFFF"/>
        </w:rPr>
        <w:t>«</w:t>
      </w:r>
      <w:r>
        <w:rPr>
          <w:rFonts w:ascii="Times New Roman" w:eastAsia="Times New Roman" w:hAnsi="Times New Roman" w:cs="Times New Roman"/>
          <w:b/>
          <w:i/>
          <w:color w:val="111111"/>
          <w:sz w:val="28"/>
          <w:shd w:val="clear" w:color="auto" w:fill="FFFFFF"/>
        </w:rPr>
        <w:t xml:space="preserve">Домашние </w:t>
      </w:r>
      <w:r w:rsidR="00FE616B">
        <w:rPr>
          <w:rFonts w:ascii="Times New Roman" w:eastAsia="Times New Roman" w:hAnsi="Times New Roman" w:cs="Times New Roman"/>
          <w:b/>
          <w:i/>
          <w:color w:val="111111"/>
          <w:sz w:val="28"/>
          <w:shd w:val="clear" w:color="auto" w:fill="FFFFFF"/>
        </w:rPr>
        <w:t xml:space="preserve"> </w:t>
      </w:r>
      <w:r w:rsidR="00227538">
        <w:rPr>
          <w:rFonts w:ascii="Times New Roman" w:eastAsia="Times New Roman" w:hAnsi="Times New Roman" w:cs="Times New Roman"/>
          <w:b/>
          <w:i/>
          <w:color w:val="111111"/>
          <w:sz w:val="28"/>
          <w:shd w:val="clear" w:color="auto" w:fill="FFFFFF"/>
        </w:rPr>
        <w:t xml:space="preserve"> </w:t>
      </w:r>
      <w:r>
        <w:rPr>
          <w:rFonts w:ascii="Times New Roman" w:eastAsia="Times New Roman" w:hAnsi="Times New Roman" w:cs="Times New Roman"/>
          <w:b/>
          <w:i/>
          <w:color w:val="111111"/>
          <w:sz w:val="28"/>
          <w:shd w:val="clear" w:color="auto" w:fill="FFFFFF"/>
        </w:rPr>
        <w:t>животные и их детеныши</w:t>
      </w:r>
      <w:r>
        <w:rPr>
          <w:rFonts w:ascii="Times New Roman" w:eastAsia="Times New Roman" w:hAnsi="Times New Roman" w:cs="Times New Roman"/>
          <w:i/>
          <w:color w:val="111111"/>
          <w:sz w:val="28"/>
          <w:shd w:val="clear" w:color="auto" w:fill="FFFFFF"/>
        </w:rPr>
        <w:t>»</w:t>
      </w:r>
    </w:p>
    <w:p w:rsidR="00AC04B9" w:rsidRDefault="002E7C5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lastRenderedPageBreak/>
        <w:t>Цель игры: Учить детей различать взрослых животных их детёнышей, развивать мышление, речь, словарный запас ребёнка.</w:t>
      </w:r>
    </w:p>
    <w:p w:rsidR="00AC04B9" w:rsidRDefault="002E7C5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> Задачи: Расширять представления о домашних животных и их детёнышах, внешнем виде, особенностями их поведения. Совершенствовать умения сравнивать, находить сходства и различие.</w:t>
      </w:r>
    </w:p>
    <w:p w:rsidR="00AC04B9" w:rsidRDefault="002E7C5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> Материал: Карточки, на которых изображены взрослые животные с детенышами.</w:t>
      </w:r>
    </w:p>
    <w:p w:rsidR="00AC04B9" w:rsidRDefault="002E7C5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>Ход игры: Детям раздают карточки с изображением домашних животных с детенышами. Детей просят назвать взрослое животное и детенышей. Далее рассматриваем животных, находим сходства и различия.</w:t>
      </w:r>
    </w:p>
    <w:p w:rsidR="00FE616B" w:rsidRDefault="00FE616B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</w:p>
    <w:p w:rsidR="00AC04B9" w:rsidRDefault="002E7C5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color w:val="111111"/>
          <w:sz w:val="28"/>
          <w:shd w:val="clear" w:color="auto" w:fill="FFFFFF"/>
        </w:rPr>
        <w:t>8.Дидактическая игра «Помоги найти маму»</w:t>
      </w:r>
    </w:p>
    <w:p w:rsidR="00AC04B9" w:rsidRDefault="002E7C5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>Цель игры: Закрепление знаний о животных и их детенышей. </w:t>
      </w:r>
    </w:p>
    <w:p w:rsidR="00AC04B9" w:rsidRDefault="002E7C5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>Задачи: Продолжать учить называть взрослое животное, детенышей во множественном и единственном числе.</w:t>
      </w:r>
    </w:p>
    <w:p w:rsidR="00AC04B9" w:rsidRDefault="002E7C5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> Материал: Карточки, на которых изображены взрослые животные с детенышами и один детеныш.</w:t>
      </w:r>
    </w:p>
    <w:p w:rsidR="00AC04B9" w:rsidRDefault="002E7C5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>Ход игры: Детям раздают карточки, где один детеныш животного, и рассказывают, что детеныш потерялся. Не может найти свою маму и братиков с сестренками. Детям предлагается найти карточку, где изображено взрослое животное с детенышами.</w:t>
      </w:r>
    </w:p>
    <w:p w:rsidR="00FE616B" w:rsidRDefault="00FE616B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</w:p>
    <w:p w:rsidR="00FE616B" w:rsidRDefault="00FE616B" w:rsidP="00FE616B">
      <w:pPr>
        <w:spacing w:after="0" w:line="240" w:lineRule="auto"/>
        <w:jc w:val="right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noProof/>
          <w:color w:val="111111"/>
          <w:sz w:val="28"/>
          <w:shd w:val="clear" w:color="auto" w:fill="FFFFFF"/>
        </w:rPr>
        <w:drawing>
          <wp:inline distT="0" distB="0" distL="0" distR="0">
            <wp:extent cx="1590675" cy="1762125"/>
            <wp:effectExtent l="133350" t="38100" r="66675" b="66675"/>
            <wp:docPr id="17" name="Рисунок 16" descr="nS44nw6I5fPt5AOnYVhs_s8YQtHn7B53stlhnk9oWmZ1CZkPqTa6RRFu7YxtDSCjJclZ3S-PNMMMf5qHsTrb98A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S44nw6I5fPt5AOnYVhs_s8YQtHn7B53stlhnk9oWmZ1CZkPqTa6RRFu7YxtDSCjJclZ3S-PNMMMf5qHsTrb98AJ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76212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AC04B9" w:rsidRDefault="002E7C5E" w:rsidP="00FE616B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hd w:val="clear" w:color="auto" w:fill="FFFFFF"/>
        </w:rPr>
        <w:t>9.Дидактическая игра «Вершки и корешки».</w:t>
      </w:r>
    </w:p>
    <w:p w:rsidR="00AC04B9" w:rsidRDefault="002E7C5E" w:rsidP="00FE616B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 xml:space="preserve"> Задача: Закреплять знания о том, что в овощах есть съедобные корни - корешки и плоды - вершки, у некоторых овощей съедобны и вершки и корешки; упражнять в составлении целого растения из его частей.</w:t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br/>
        <w:t>Игровые правила. Искать свой вершок или корешок можно только по сигналу. С одним и тем же игроком вставать в пару все время нельзя, надо искать и другую пару.</w:t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br/>
        <w:t>Игровые действия. Поиск пары; составление целого растения.</w:t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br/>
        <w:t>Ход игры.</w:t>
      </w:r>
    </w:p>
    <w:p w:rsidR="00AC04B9" w:rsidRDefault="002E7C5E" w:rsidP="00FE616B">
      <w:pPr>
        <w:spacing w:after="0"/>
        <w:rPr>
          <w:rFonts w:ascii="Times New Roman" w:eastAsia="Times New Roman" w:hAnsi="Times New Roman" w:cs="Times New Roman"/>
          <w:b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 xml:space="preserve">Вариант 1. После уборки урожая на своем огороде взрослый собирает детей, показывая им, какой хороший урожай они вырастили, хвалит их за полезный труд. Затем уточняет знания детей о том, что у одних растений бывают съедобные корни - корешки, у других плоды - вершки, а у некоторых </w:t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lastRenderedPageBreak/>
        <w:t>растений съедобны и вершки и корешки. Взрослый объясняет правила игры:</w:t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br/>
        <w:t xml:space="preserve">- Сегодня мы поиграем в игру, которая так и называется "Вершки и корешки". У нас на столе лежат вершки и корешки растений - овощей. Мы сейчас разделимся на две группы: одна группа будет называться вершки, а другая - корешки. (Дети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д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e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лятся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 xml:space="preserve"> на две группы.)</w:t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br/>
        <w:t>Здесь на столе лежат овощи; дети первой группы берут себе в руку по вершку, а дети второй - по корешку. Все взяли? А теперь по сигналу (хлопку в ладоши) вы все разбежитесь по участку и побегаете врассыпную. Когда услышите сигнал "Раз, два, три - свою пару найди!", быстро найдите себе пару: к своему вершку - корешок.</w:t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br/>
        <w:t>Игра повторяется, но уже искать надо другой вершок (или корешок). Нельзя все время становиться в пару с одним и тем же игроком.</w:t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br/>
        <w:t>Вариант 2. Вершки (или корешки) стоят на месте. По площадке бегает только одна подгруппа ребят. Взрослый дает сигнал: "Корешки, найдите свои вершки!". Дети должны стать так, чтобы ботва и корень составили одно целое.</w:t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br/>
        <w:t>10.</w:t>
      </w:r>
      <w:r>
        <w:rPr>
          <w:rFonts w:ascii="Times New Roman" w:eastAsia="Times New Roman" w:hAnsi="Times New Roman" w:cs="Times New Roman"/>
          <w:b/>
          <w:color w:val="000000"/>
          <w:sz w:val="28"/>
          <w:shd w:val="clear" w:color="auto" w:fill="FFFFFF"/>
        </w:rPr>
        <w:t>Дидактическая ига «Свари компот, Суп».</w:t>
      </w:r>
    </w:p>
    <w:p w:rsidR="00AC04B9" w:rsidRDefault="002E7C5E">
      <w:pPr>
        <w:spacing w:after="0"/>
        <w:rPr>
          <w:rFonts w:ascii="Times New Roman" w:eastAsia="Times New Roman" w:hAnsi="Times New Roman" w:cs="Times New Roman"/>
          <w:b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Цель: познакомить с понятиями «суп» и «компот», повторить с детьми названия овощей и фруктов, закрепить умение делить их на группы, развивать у детей мелкую моторику и координацию движений пальцев рук, воспитывать познавательный интерес и усидчивость. Развивать словарный запас, память, речь.</w:t>
      </w:r>
    </w:p>
    <w:p w:rsidR="00AC04B9" w:rsidRDefault="002E7C5E">
      <w:pPr>
        <w:spacing w:before="61" w:after="61" w:line="240" w:lineRule="auto"/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Задачи</w:t>
      </w:r>
      <w:r>
        <w:rPr>
          <w:rFonts w:ascii="Times New Roman" w:eastAsia="Times New Roman" w:hAnsi="Times New Roman" w:cs="Times New Roman"/>
          <w:b/>
          <w:color w:val="000000"/>
          <w:sz w:val="28"/>
          <w:shd w:val="clear" w:color="auto" w:fill="FFFFFF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 xml:space="preserve"> Обогащать словарный запас, развивать устную речь, мелкую моторику рук, память, мышление, внимание; Закреплять у детей знания об овощах и фруктах и ягодах, правильно их называть, классифицировать их и пользоваться обобщающими понятиями «овощи», «фрукты» или «ягоды»; Формировать представление об особенностях внешнего вида, о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том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 xml:space="preserve"> где они растут;</w:t>
      </w:r>
    </w:p>
    <w:p w:rsidR="00AC04B9" w:rsidRDefault="002E7C5E">
      <w:pPr>
        <w:spacing w:before="61" w:after="61" w:line="240" w:lineRule="auto"/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Оборудование</w:t>
      </w:r>
      <w:r>
        <w:rPr>
          <w:rFonts w:ascii="Times New Roman" w:eastAsia="Times New Roman" w:hAnsi="Times New Roman" w:cs="Times New Roman"/>
          <w:b/>
          <w:color w:val="000000"/>
          <w:sz w:val="28"/>
          <w:shd w:val="clear" w:color="auto" w:fill="FFFFFF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 макеты кастрюль «Суп» и «Компот», картинки овощей и фруктов.</w:t>
      </w:r>
    </w:p>
    <w:p w:rsidR="00AC04B9" w:rsidRDefault="002E7C5E">
      <w:pPr>
        <w:spacing w:before="61" w:after="61" w:line="240" w:lineRule="auto"/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 Ход игры:</w:t>
      </w:r>
    </w:p>
    <w:p w:rsidR="00AC04B9" w:rsidRDefault="002E7C5E">
      <w:pPr>
        <w:spacing w:before="61" w:after="61" w:line="240" w:lineRule="auto"/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Вариант 1: «Назови и расскажи».</w:t>
      </w:r>
    </w:p>
    <w:p w:rsidR="00AC04B9" w:rsidRDefault="002E7C5E">
      <w:pPr>
        <w:spacing w:before="61" w:after="61" w:line="240" w:lineRule="auto"/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Воспитатель выкладывает перед ребёнком макеты кастрюль «Суп» и «Компот», и размещает на них фрукты и овощи. Ребёнок должен назвать расположенные на кастрюле с названием «Суп» — овощи, на кастрюле с названием «Компот» — фрукты и ягоды.</w:t>
      </w:r>
    </w:p>
    <w:p w:rsidR="00AC04B9" w:rsidRDefault="002E7C5E">
      <w:pPr>
        <w:spacing w:before="61" w:after="61" w:line="240" w:lineRule="auto"/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Вариант 2: «Классификация «овощи, «фрукты» и «ягоды».</w:t>
      </w:r>
    </w:p>
    <w:p w:rsidR="00AC04B9" w:rsidRDefault="002E7C5E">
      <w:pPr>
        <w:spacing w:before="61" w:after="61" w:line="240" w:lineRule="auto"/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 xml:space="preserve">Воспитатель выкладывает перед ребёнком макеты кастрюль «Суп» и «Компот», рядом на столе произвольно лежат овощи, фрукты и ягоды. Воспитатель просит ребёнка выбрать картинку плода, лежащую на столе, </w:t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lastRenderedPageBreak/>
        <w:t>посмотреть, что на ней изображено, дать название плоду. Определить обобщающим понятием: «овощ», «фрукт» или «ягода». Положить плод в соответствующую кастрюльку. Что можно сварить из него? Компот или суп? (соответственно в компот идут фрукты и ягоды, а в суп — овощи).</w:t>
      </w:r>
    </w:p>
    <w:p w:rsidR="00AC04B9" w:rsidRDefault="002E7C5E">
      <w:pPr>
        <w:spacing w:before="61" w:after="61" w:line="240" w:lineRule="auto"/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Вариант 3: «Что здесь лишнее?»</w:t>
      </w:r>
    </w:p>
    <w:p w:rsidR="00AC04B9" w:rsidRDefault="002E7C5E">
      <w:pPr>
        <w:spacing w:before="61" w:after="61" w:line="240" w:lineRule="auto"/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Воспитатель намеренно выкладывает на кастрюльку «Суп» с овощами один фрукт (два фрукта). Ребёнок должен найти лишний и доказать почему? Аналогично проводится игра с кастрюлькой «Компот».</w:t>
      </w:r>
    </w:p>
    <w:p w:rsidR="00AC04B9" w:rsidRPr="00F9749E" w:rsidRDefault="002E7C5E" w:rsidP="00F9749E">
      <w:pPr>
        <w:spacing w:before="61" w:after="61" w:line="240" w:lineRule="auto"/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color w:val="111111"/>
          <w:sz w:val="28"/>
          <w:shd w:val="clear" w:color="auto" w:fill="FFFFFF"/>
        </w:rPr>
        <w:t>11.Дидактическая игра </w:t>
      </w: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>"Чья </w:t>
      </w:r>
      <w:r>
        <w:rPr>
          <w:rFonts w:ascii="Times New Roman" w:eastAsia="Times New Roman" w:hAnsi="Times New Roman" w:cs="Times New Roman"/>
          <w:b/>
          <w:color w:val="111111"/>
          <w:sz w:val="28"/>
          <w:shd w:val="clear" w:color="auto" w:fill="FFFFFF"/>
        </w:rPr>
        <w:t>тень</w:t>
      </w: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>?" </w:t>
      </w:r>
    </w:p>
    <w:p w:rsidR="00AC04B9" w:rsidRDefault="002E7C5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111111"/>
          <w:sz w:val="28"/>
          <w:u w:val="single"/>
          <w:shd w:val="clear" w:color="auto" w:fill="FFFFFF"/>
        </w:rPr>
        <w:t>Цели</w:t>
      </w: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>: учить находить заданные силуэты.</w:t>
      </w:r>
    </w:p>
    <w:p w:rsidR="00AC04B9" w:rsidRDefault="002E7C5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 xml:space="preserve">Закрепление знаний детей о животных. </w:t>
      </w:r>
      <w:proofErr w:type="gramStart"/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>Развитие внимания,  усидчивости, наблюдательности, зрительной памяти, мелкой моторики, речи, логического мышления.</w:t>
      </w:r>
      <w:proofErr w:type="gramEnd"/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 xml:space="preserve"> Развитие приемов зрительного наложения.</w:t>
      </w:r>
    </w:p>
    <w:p w:rsidR="00AC04B9" w:rsidRDefault="002E7C5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111111"/>
          <w:sz w:val="28"/>
          <w:u w:val="single"/>
          <w:shd w:val="clear" w:color="auto" w:fill="FFFFFF"/>
        </w:rPr>
        <w:t>Оборудование</w:t>
      </w: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 xml:space="preserve">: карточки с изображением животных, карточки с изображением теневых силуэтов. </w:t>
      </w:r>
    </w:p>
    <w:p w:rsidR="00AC04B9" w:rsidRDefault="002E7C5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>Ход игры:</w:t>
      </w:r>
    </w:p>
    <w:p w:rsidR="00AC04B9" w:rsidRDefault="002E7C5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>1 вариант: Ведущий раздает детям карточки с заданными силуэтами. Предлагает детям рассмотреть их. Затем ведущий показывает одну из карточек с изображением животного и называет его. Дети должны найти, среди имеющихся у них карточек, нужный силуэт. Если ребёнок правильно нашёл карточку, то он накладывает цветное изображение на тень.</w:t>
      </w:r>
    </w:p>
    <w:p w:rsidR="00AC04B9" w:rsidRDefault="002E7C5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>2 вариант: На столе раскладываются все карточки изображениями вверх. Ребёнку предлагается найти тень животного и положить цветные изображения на чёрные </w:t>
      </w:r>
      <w:r>
        <w:rPr>
          <w:rFonts w:ascii="Times New Roman" w:eastAsia="Times New Roman" w:hAnsi="Times New Roman" w:cs="Times New Roman"/>
          <w:i/>
          <w:color w:val="111111"/>
          <w:sz w:val="28"/>
          <w:shd w:val="clear" w:color="auto" w:fill="FFFFFF"/>
        </w:rPr>
        <w:t>(или наоборот)</w:t>
      </w:r>
      <w:r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  <w:t>.</w:t>
      </w:r>
    </w:p>
    <w:p w:rsidR="00FE616B" w:rsidRPr="00FE616B" w:rsidRDefault="00F9749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hd w:val="clear" w:color="auto" w:fill="FFFFFF"/>
        </w:rPr>
      </w:pPr>
      <w:r w:rsidRPr="00F9749E">
        <w:rPr>
          <w:rFonts w:ascii="Times New Roman" w:eastAsia="Times New Roman" w:hAnsi="Times New Roman" w:cs="Times New Roman"/>
          <w:noProof/>
          <w:color w:val="111111"/>
          <w:sz w:val="28"/>
          <w:shd w:val="clear" w:color="auto" w:fill="FFFFFF"/>
        </w:rPr>
        <w:drawing>
          <wp:inline distT="0" distB="0" distL="0" distR="0">
            <wp:extent cx="1933575" cy="1485900"/>
            <wp:effectExtent l="38100" t="0" r="28575" b="438150"/>
            <wp:docPr id="24" name="Рисунок 17" descr="bkVlZf2qod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kVlZf2qodI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4859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F52E97" w:rsidRPr="00F60D76" w:rsidRDefault="00F52E97">
      <w:pP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F60D7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12. Дидактическая игра « Мама, папа и детеныш</w:t>
      </w:r>
      <w:proofErr w:type="gramStart"/>
      <w:r w:rsidRPr="00F60D7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.»</w:t>
      </w:r>
      <w:r w:rsidR="00BE0D11" w:rsidRPr="00F60D7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.</w:t>
      </w:r>
      <w:proofErr w:type="gramEnd"/>
    </w:p>
    <w:p w:rsidR="00BE0D11" w:rsidRPr="00F60D76" w:rsidRDefault="00BE0D11" w:rsidP="00BE0D11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0D7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Цель: </w:t>
      </w:r>
      <w:r w:rsidRPr="00F60D76">
        <w:rPr>
          <w:rFonts w:ascii="Times New Roman" w:eastAsia="Times New Roman" w:hAnsi="Times New Roman" w:cs="Times New Roman"/>
          <w:sz w:val="28"/>
          <w:szCs w:val="28"/>
        </w:rPr>
        <w:t>Закрепление представлений о домашних (диких) животных и их детенышах. Формировать  понятие «семья». Обогащение словаря.</w:t>
      </w:r>
    </w:p>
    <w:p w:rsidR="00BE0D11" w:rsidRPr="00F60D76" w:rsidRDefault="00BE0D11" w:rsidP="00BE0D11">
      <w:pPr>
        <w:spacing w:before="100" w:after="10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0D76">
        <w:rPr>
          <w:rFonts w:ascii="Times New Roman" w:eastAsia="Times New Roman" w:hAnsi="Times New Roman" w:cs="Times New Roman"/>
          <w:sz w:val="28"/>
          <w:szCs w:val="28"/>
        </w:rPr>
        <w:t>Ход игры: воспитатель показывает детям карточк</w:t>
      </w:r>
      <w:proofErr w:type="gramStart"/>
      <w:r w:rsidRPr="00F60D76">
        <w:rPr>
          <w:rFonts w:ascii="Times New Roman" w:eastAsia="Times New Roman" w:hAnsi="Times New Roman" w:cs="Times New Roman"/>
          <w:sz w:val="28"/>
          <w:szCs w:val="28"/>
        </w:rPr>
        <w:t>и-</w:t>
      </w:r>
      <w:proofErr w:type="gramEnd"/>
      <w:r w:rsidRPr="00F60D76">
        <w:rPr>
          <w:rFonts w:ascii="Times New Roman" w:eastAsia="Times New Roman" w:hAnsi="Times New Roman" w:cs="Times New Roman"/>
          <w:sz w:val="28"/>
          <w:szCs w:val="28"/>
        </w:rPr>
        <w:t xml:space="preserve"> вкладыши по одному  с домашними животными ( корова, коза и т д). дети рассматривают картинку. Педагог задает вопросы о внешнем виде животного </w:t>
      </w:r>
      <w:proofErr w:type="gramStart"/>
      <w:r w:rsidRPr="00F60D76">
        <w:rPr>
          <w:rFonts w:ascii="Times New Roman" w:eastAsia="Times New Roman" w:hAnsi="Times New Roman" w:cs="Times New Roman"/>
          <w:sz w:val="28"/>
          <w:szCs w:val="28"/>
        </w:rPr>
        <w:t xml:space="preserve">( </w:t>
      </w:r>
      <w:proofErr w:type="gramEnd"/>
      <w:r w:rsidRPr="00F60D76">
        <w:rPr>
          <w:rFonts w:ascii="Times New Roman" w:eastAsia="Times New Roman" w:hAnsi="Times New Roman" w:cs="Times New Roman"/>
          <w:sz w:val="28"/>
          <w:szCs w:val="28"/>
        </w:rPr>
        <w:t xml:space="preserve">что есть на голове у козы? Какой нос у свиньи? </w:t>
      </w:r>
      <w:proofErr w:type="gramStart"/>
      <w:r w:rsidRPr="00F60D76">
        <w:rPr>
          <w:rFonts w:ascii="Times New Roman" w:eastAsia="Times New Roman" w:hAnsi="Times New Roman" w:cs="Times New Roman"/>
          <w:sz w:val="28"/>
          <w:szCs w:val="28"/>
        </w:rPr>
        <w:t>Что</w:t>
      </w:r>
      <w:proofErr w:type="gramEnd"/>
      <w:r w:rsidRPr="00F60D76">
        <w:rPr>
          <w:rFonts w:ascii="Times New Roman" w:eastAsia="Times New Roman" w:hAnsi="Times New Roman" w:cs="Times New Roman"/>
          <w:sz w:val="28"/>
          <w:szCs w:val="28"/>
        </w:rPr>
        <w:t xml:space="preserve"> но на ногах  у лошади? И т. д) Используется художественное слово о животных </w:t>
      </w:r>
      <w:proofErr w:type="gramStart"/>
      <w:r w:rsidRPr="00F60D76">
        <w:rPr>
          <w:rFonts w:ascii="Times New Roman" w:eastAsia="Times New Roman" w:hAnsi="Times New Roman" w:cs="Times New Roman"/>
          <w:sz w:val="28"/>
          <w:szCs w:val="28"/>
        </w:rPr>
        <w:t xml:space="preserve">( </w:t>
      </w:r>
      <w:proofErr w:type="gramEnd"/>
      <w:r w:rsidRPr="00F60D76">
        <w:rPr>
          <w:rFonts w:ascii="Times New Roman" w:eastAsia="Times New Roman" w:hAnsi="Times New Roman" w:cs="Times New Roman"/>
          <w:sz w:val="28"/>
          <w:szCs w:val="28"/>
        </w:rPr>
        <w:t>стихи,</w:t>
      </w:r>
      <w:r w:rsidR="00C35AF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F60D76">
        <w:rPr>
          <w:rFonts w:ascii="Times New Roman" w:eastAsia="Times New Roman" w:hAnsi="Times New Roman" w:cs="Times New Roman"/>
          <w:sz w:val="28"/>
          <w:szCs w:val="28"/>
        </w:rPr>
        <w:t>потешки</w:t>
      </w:r>
      <w:proofErr w:type="spellEnd"/>
      <w:r w:rsidRPr="00F60D76">
        <w:rPr>
          <w:rFonts w:ascii="Times New Roman" w:eastAsia="Times New Roman" w:hAnsi="Times New Roman" w:cs="Times New Roman"/>
          <w:sz w:val="28"/>
          <w:szCs w:val="28"/>
        </w:rPr>
        <w:t>).</w:t>
      </w:r>
      <w:r w:rsidR="00C35AF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F60D76">
        <w:rPr>
          <w:rFonts w:ascii="Times New Roman" w:eastAsia="Times New Roman" w:hAnsi="Times New Roman" w:cs="Times New Roman"/>
          <w:sz w:val="28"/>
          <w:szCs w:val="28"/>
        </w:rPr>
        <w:t>Педагог предлагает найти детеныша рассмотренного домашнего животного. Дети в</w:t>
      </w:r>
      <w:r w:rsidR="00F60D76" w:rsidRPr="00F60D76">
        <w:rPr>
          <w:rFonts w:ascii="Times New Roman" w:eastAsia="Times New Roman" w:hAnsi="Times New Roman" w:cs="Times New Roman"/>
          <w:sz w:val="28"/>
          <w:szCs w:val="28"/>
        </w:rPr>
        <w:t>кладывают картинку в соответствующую ячейку. Педагог спрашивает</w:t>
      </w:r>
      <w:proofErr w:type="gramStart"/>
      <w:r w:rsidR="00F60D76" w:rsidRPr="00F60D76">
        <w:rPr>
          <w:rFonts w:ascii="Times New Roman" w:eastAsia="Times New Roman" w:hAnsi="Times New Roman" w:cs="Times New Roman"/>
          <w:sz w:val="28"/>
          <w:szCs w:val="28"/>
        </w:rPr>
        <w:t xml:space="preserve"> ,</w:t>
      </w:r>
      <w:proofErr w:type="gramEnd"/>
      <w:r w:rsidR="00F60D76" w:rsidRPr="00F60D76">
        <w:rPr>
          <w:rFonts w:ascii="Times New Roman" w:eastAsia="Times New Roman" w:hAnsi="Times New Roman" w:cs="Times New Roman"/>
          <w:sz w:val="28"/>
          <w:szCs w:val="28"/>
        </w:rPr>
        <w:t xml:space="preserve"> как « говорит» </w:t>
      </w:r>
      <w:r w:rsidR="00F60D76" w:rsidRPr="00F60D76">
        <w:rPr>
          <w:rFonts w:ascii="Times New Roman" w:eastAsia="Times New Roman" w:hAnsi="Times New Roman" w:cs="Times New Roman"/>
          <w:sz w:val="28"/>
          <w:szCs w:val="28"/>
        </w:rPr>
        <w:lastRenderedPageBreak/>
        <w:t>это домашнее животное, большое оно или маленькое . Дети сравнивают его с детенышем .</w:t>
      </w:r>
      <w:r w:rsidR="00F9749E" w:rsidRPr="00F9749E">
        <w:rPr>
          <w:rFonts w:ascii="Times New Roman" w:eastAsia="Times New Roman" w:hAnsi="Times New Roman" w:cs="Times New Roman"/>
          <w:noProof/>
          <w:color w:val="111111"/>
          <w:sz w:val="28"/>
          <w:shd w:val="clear" w:color="auto" w:fill="FFFFFF"/>
        </w:rPr>
        <w:t xml:space="preserve"> </w:t>
      </w:r>
    </w:p>
    <w:p w:rsidR="00BE0D11" w:rsidRDefault="00F9749E">
      <w:pPr>
        <w:rPr>
          <w:rFonts w:ascii="Times New Roman" w:eastAsia="Times New Roman" w:hAnsi="Times New Roman" w:cs="Times New Roman"/>
          <w:color w:val="000000"/>
          <w:sz w:val="24"/>
        </w:rPr>
      </w:pPr>
      <w:r w:rsidRPr="00F9749E">
        <w:rPr>
          <w:rFonts w:ascii="Times New Roman" w:eastAsia="Times New Roman" w:hAnsi="Times New Roman" w:cs="Times New Roman"/>
          <w:noProof/>
          <w:color w:val="000000"/>
          <w:sz w:val="24"/>
        </w:rPr>
        <w:drawing>
          <wp:inline distT="0" distB="0" distL="0" distR="0">
            <wp:extent cx="2570822" cy="1533525"/>
            <wp:effectExtent l="0" t="0" r="0" b="0"/>
            <wp:docPr id="26" name="Рисунок 19" descr="1UOiJhjxA5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UOiJhjxA5Q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70822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1894" w:rsidRDefault="00D031D7">
      <w:pPr>
        <w:rPr>
          <w:rFonts w:ascii="Times New Roman" w:eastAsia="Times New Roman" w:hAnsi="Times New Roman" w:cs="Times New Roman"/>
          <w:color w:val="000000"/>
          <w:sz w:val="24"/>
        </w:rPr>
      </w:pPr>
      <w:r>
        <w:rPr>
          <w:rFonts w:ascii="Times New Roman" w:eastAsia="Times New Roman" w:hAnsi="Times New Roman" w:cs="Times New Roman"/>
          <w:color w:val="000000"/>
          <w:sz w:val="24"/>
        </w:rPr>
        <w:t>13. Дидактическая игра « Разрезные картинки».</w:t>
      </w:r>
    </w:p>
    <w:p w:rsidR="00D031D7" w:rsidRDefault="00D031D7">
      <w:pPr>
        <w:rPr>
          <w:rFonts w:ascii="Times New Roman" w:eastAsia="Times New Roman" w:hAnsi="Times New Roman" w:cs="Times New Roman"/>
          <w:color w:val="000000"/>
          <w:sz w:val="24"/>
        </w:rPr>
      </w:pPr>
      <w:r>
        <w:rPr>
          <w:rFonts w:ascii="Times New Roman" w:eastAsia="Times New Roman" w:hAnsi="Times New Roman" w:cs="Times New Roman"/>
          <w:color w:val="000000"/>
          <w:sz w:val="24"/>
        </w:rPr>
        <w:t>Цель: Учить собирать целое из частей; развивать мышление детей; систематизировать знания.</w:t>
      </w:r>
    </w:p>
    <w:p w:rsidR="00D031D7" w:rsidRDefault="00D031D7">
      <w:pPr>
        <w:rPr>
          <w:rFonts w:ascii="Times New Roman" w:eastAsia="Times New Roman" w:hAnsi="Times New Roman" w:cs="Times New Roman"/>
          <w:color w:val="000000"/>
          <w:sz w:val="24"/>
        </w:rPr>
      </w:pPr>
      <w:r>
        <w:rPr>
          <w:rFonts w:ascii="Times New Roman" w:eastAsia="Times New Roman" w:hAnsi="Times New Roman" w:cs="Times New Roman"/>
          <w:color w:val="000000"/>
          <w:sz w:val="24"/>
        </w:rPr>
        <w:t xml:space="preserve">Задачи: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</w:rPr>
        <w:t>Формировать у детей представление о целостном образе предмета, учить соотносить образ представления с целостном образом реального предмета, складывать картинку, разрезанную на 4 части.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</w:rPr>
        <w:t xml:space="preserve">  Действовать путем прикладывания. </w:t>
      </w:r>
    </w:p>
    <w:p w:rsidR="00D031D7" w:rsidRDefault="00D031D7">
      <w:pPr>
        <w:rPr>
          <w:rFonts w:ascii="Times New Roman" w:eastAsia="Times New Roman" w:hAnsi="Times New Roman" w:cs="Times New Roman"/>
          <w:color w:val="000000"/>
          <w:sz w:val="24"/>
        </w:rPr>
      </w:pPr>
      <w:r>
        <w:rPr>
          <w:rFonts w:ascii="Times New Roman" w:eastAsia="Times New Roman" w:hAnsi="Times New Roman" w:cs="Times New Roman"/>
          <w:color w:val="000000"/>
          <w:sz w:val="24"/>
        </w:rPr>
        <w:t>Ход игры: Перед детьми на столе лежат разрезные картинки с изображением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</w:rPr>
        <w:t xml:space="preserve"> .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</w:rPr>
        <w:t xml:space="preserve"> Детям  игры предлагается сложить картинку из частей так, чтобы получился целый предмет, путем прикладывания.</w:t>
      </w:r>
    </w:p>
    <w:p w:rsidR="000C1894" w:rsidRDefault="000C1894">
      <w:pPr>
        <w:rPr>
          <w:rFonts w:ascii="Times New Roman" w:eastAsia="Times New Roman" w:hAnsi="Times New Roman" w:cs="Times New Roman"/>
          <w:color w:val="000000"/>
          <w:sz w:val="24"/>
        </w:rPr>
      </w:pPr>
    </w:p>
    <w:p w:rsidR="000C1894" w:rsidRDefault="000C1894">
      <w:pPr>
        <w:rPr>
          <w:rFonts w:ascii="Times New Roman" w:eastAsia="Times New Roman" w:hAnsi="Times New Roman" w:cs="Times New Roman"/>
          <w:color w:val="000000"/>
          <w:sz w:val="24"/>
        </w:rPr>
      </w:pPr>
    </w:p>
    <w:p w:rsidR="006E09C9" w:rsidRDefault="00FA66FD">
      <w:pPr>
        <w:rPr>
          <w:rFonts w:ascii="Times New Roman" w:eastAsia="Times New Roman" w:hAnsi="Times New Roman" w:cs="Times New Roman"/>
          <w:color w:val="000000"/>
          <w:sz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</w:rPr>
        <w:drawing>
          <wp:inline distT="0" distB="0" distL="0" distR="0">
            <wp:extent cx="5940425" cy="2674620"/>
            <wp:effectExtent l="19050" t="0" r="3175" b="0"/>
            <wp:docPr id="37" name="Рисунок 36" descr="9Rq-ClhsR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Rq-ClhsRiA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09C9" w:rsidRDefault="006E09C9">
      <w:pPr>
        <w:rPr>
          <w:rFonts w:ascii="Times New Roman" w:eastAsia="Times New Roman" w:hAnsi="Times New Roman" w:cs="Times New Roman"/>
          <w:color w:val="000000"/>
          <w:sz w:val="24"/>
        </w:rPr>
      </w:pPr>
    </w:p>
    <w:p w:rsidR="006E09C9" w:rsidRDefault="006E09C9">
      <w:pPr>
        <w:rPr>
          <w:rFonts w:ascii="Times New Roman" w:eastAsia="Times New Roman" w:hAnsi="Times New Roman" w:cs="Times New Roman"/>
          <w:color w:val="000000"/>
          <w:sz w:val="24"/>
        </w:rPr>
      </w:pPr>
    </w:p>
    <w:p w:rsidR="006E09C9" w:rsidRDefault="006E09C9">
      <w:pPr>
        <w:rPr>
          <w:rFonts w:ascii="Times New Roman" w:eastAsia="Times New Roman" w:hAnsi="Times New Roman" w:cs="Times New Roman"/>
          <w:color w:val="000000"/>
          <w:sz w:val="24"/>
        </w:rPr>
      </w:pPr>
    </w:p>
    <w:p w:rsidR="006E09C9" w:rsidRDefault="006E09C9">
      <w:pPr>
        <w:rPr>
          <w:rFonts w:ascii="Times New Roman" w:eastAsia="Times New Roman" w:hAnsi="Times New Roman" w:cs="Times New Roman"/>
          <w:color w:val="000000"/>
          <w:sz w:val="24"/>
        </w:rPr>
      </w:pPr>
    </w:p>
    <w:p w:rsidR="006E09C9" w:rsidRDefault="006E09C9">
      <w:pPr>
        <w:rPr>
          <w:rFonts w:ascii="Times New Roman" w:eastAsia="Times New Roman" w:hAnsi="Times New Roman" w:cs="Times New Roman"/>
          <w:color w:val="000000"/>
          <w:sz w:val="24"/>
        </w:rPr>
      </w:pPr>
    </w:p>
    <w:p w:rsidR="00AC04B9" w:rsidRDefault="002E7C5E" w:rsidP="00F60D76">
      <w:pPr>
        <w:spacing w:before="84" w:after="84" w:line="240" w:lineRule="auto"/>
        <w:jc w:val="right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  <w:t>Приложение № 3</w:t>
      </w:r>
    </w:p>
    <w:p w:rsidR="004E32F1" w:rsidRPr="00A064AE" w:rsidRDefault="004E32F1" w:rsidP="003638EA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A064AE">
        <w:rPr>
          <w:rFonts w:ascii="Times New Roman" w:hAnsi="Times New Roman" w:cs="Times New Roman"/>
        </w:rPr>
        <w:t>Муниципальное бюджетное дошкольное образовательное учреждение</w:t>
      </w:r>
    </w:p>
    <w:p w:rsidR="004E32F1" w:rsidRPr="00A064AE" w:rsidRDefault="004E32F1" w:rsidP="003638EA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A064AE">
        <w:rPr>
          <w:rFonts w:ascii="Times New Roman" w:hAnsi="Times New Roman" w:cs="Times New Roman"/>
        </w:rPr>
        <w:t>«Детский сад № 365 г. Челябинска».</w:t>
      </w:r>
    </w:p>
    <w:p w:rsidR="004E32F1" w:rsidRPr="00A064AE" w:rsidRDefault="004E32F1" w:rsidP="004E32F1">
      <w:pPr>
        <w:rPr>
          <w:rFonts w:ascii="Times New Roman" w:hAnsi="Times New Roman" w:cs="Times New Roman"/>
          <w:b/>
          <w:sz w:val="28"/>
          <w:szCs w:val="28"/>
        </w:rPr>
      </w:pPr>
    </w:p>
    <w:p w:rsidR="004E32F1" w:rsidRPr="00A064AE" w:rsidRDefault="004E32F1" w:rsidP="004E32F1">
      <w:pPr>
        <w:rPr>
          <w:rFonts w:ascii="Times New Roman" w:hAnsi="Times New Roman" w:cs="Times New Roman"/>
          <w:b/>
          <w:sz w:val="28"/>
          <w:szCs w:val="28"/>
        </w:rPr>
      </w:pPr>
    </w:p>
    <w:p w:rsidR="004E32F1" w:rsidRPr="00A064AE" w:rsidRDefault="004E32F1" w:rsidP="004E32F1">
      <w:pPr>
        <w:rPr>
          <w:rFonts w:ascii="Times New Roman" w:hAnsi="Times New Roman" w:cs="Times New Roman"/>
          <w:b/>
          <w:sz w:val="28"/>
          <w:szCs w:val="28"/>
        </w:rPr>
      </w:pPr>
    </w:p>
    <w:p w:rsidR="004E32F1" w:rsidRPr="00A064AE" w:rsidRDefault="004E32F1" w:rsidP="004E32F1">
      <w:pPr>
        <w:rPr>
          <w:rFonts w:ascii="Times New Roman" w:hAnsi="Times New Roman" w:cs="Times New Roman"/>
          <w:b/>
          <w:sz w:val="28"/>
          <w:szCs w:val="28"/>
        </w:rPr>
      </w:pPr>
    </w:p>
    <w:p w:rsidR="004E32F1" w:rsidRPr="00A064AE" w:rsidRDefault="004E32F1" w:rsidP="008C40E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064AE">
        <w:rPr>
          <w:rFonts w:ascii="Times New Roman" w:hAnsi="Times New Roman" w:cs="Times New Roman"/>
          <w:sz w:val="28"/>
          <w:szCs w:val="28"/>
        </w:rPr>
        <w:t xml:space="preserve">Конспект занятия по познавательному развитию </w:t>
      </w:r>
    </w:p>
    <w:p w:rsidR="004E32F1" w:rsidRPr="00A064AE" w:rsidRDefault="004E32F1" w:rsidP="008C40E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064AE">
        <w:rPr>
          <w:rFonts w:ascii="Times New Roman" w:hAnsi="Times New Roman" w:cs="Times New Roman"/>
          <w:sz w:val="28"/>
          <w:szCs w:val="28"/>
        </w:rPr>
        <w:t>во 2 младшей группе</w:t>
      </w:r>
    </w:p>
    <w:p w:rsidR="004E32F1" w:rsidRPr="00A064AE" w:rsidRDefault="004E32F1" w:rsidP="008C40E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064AE">
        <w:rPr>
          <w:rFonts w:ascii="Times New Roman" w:hAnsi="Times New Roman" w:cs="Times New Roman"/>
          <w:sz w:val="28"/>
          <w:szCs w:val="28"/>
        </w:rPr>
        <w:t>« В гости к зайчику».</w:t>
      </w:r>
    </w:p>
    <w:p w:rsidR="004E32F1" w:rsidRPr="00A064AE" w:rsidRDefault="004E32F1" w:rsidP="008C40E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E32F1" w:rsidRPr="00A064AE" w:rsidRDefault="004E32F1" w:rsidP="008C40E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E32F1" w:rsidRPr="00A064AE" w:rsidRDefault="004E32F1" w:rsidP="008C40E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E32F1" w:rsidRPr="00A064AE" w:rsidRDefault="004E32F1" w:rsidP="008C40E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9749E" w:rsidRDefault="004E32F1" w:rsidP="008C40EE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064AE">
        <w:rPr>
          <w:rFonts w:ascii="Times New Roman" w:hAnsi="Times New Roman" w:cs="Times New Roman"/>
          <w:sz w:val="28"/>
          <w:szCs w:val="28"/>
        </w:rPr>
        <w:t>Выполнила: Иванова Е.И.</w:t>
      </w:r>
    </w:p>
    <w:p w:rsidR="00F9749E" w:rsidRDefault="00F9749E" w:rsidP="008C40EE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9749E" w:rsidRDefault="00F9749E" w:rsidP="008C40EE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E32F1" w:rsidRDefault="004E32F1" w:rsidP="008C40EE">
      <w:pPr>
        <w:spacing w:after="0" w:line="360" w:lineRule="auto"/>
        <w:jc w:val="right"/>
        <w:rPr>
          <w:sz w:val="24"/>
          <w:szCs w:val="24"/>
        </w:rPr>
      </w:pPr>
      <w:r w:rsidRPr="00C47724">
        <w:rPr>
          <w:sz w:val="24"/>
          <w:szCs w:val="24"/>
        </w:rPr>
        <w:br w:type="page"/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b/>
          <w:sz w:val="28"/>
          <w:szCs w:val="28"/>
        </w:rPr>
        <w:lastRenderedPageBreak/>
        <w:t>Цель:</w:t>
      </w:r>
      <w:r w:rsidRPr="003638EA">
        <w:rPr>
          <w:rFonts w:ascii="Times New Roman" w:hAnsi="Times New Roman" w:cs="Times New Roman"/>
          <w:sz w:val="28"/>
          <w:szCs w:val="28"/>
        </w:rPr>
        <w:t xml:space="preserve"> Развитие у детей познавательных интересов, интеллектуальной активности. 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3638EA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b/>
          <w:sz w:val="28"/>
          <w:szCs w:val="28"/>
        </w:rPr>
        <w:t xml:space="preserve"> Образовательные</w:t>
      </w:r>
      <w:r w:rsidRPr="003638EA">
        <w:rPr>
          <w:rFonts w:ascii="Times New Roman" w:hAnsi="Times New Roman" w:cs="Times New Roman"/>
          <w:sz w:val="28"/>
          <w:szCs w:val="28"/>
        </w:rPr>
        <w:t>: выделять существенные признаки предметов, сравнивать наглядно предметы, объяснять свои действия.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3638EA">
        <w:rPr>
          <w:rFonts w:ascii="Times New Roman" w:hAnsi="Times New Roman" w:cs="Times New Roman"/>
          <w:b/>
          <w:sz w:val="28"/>
          <w:szCs w:val="28"/>
        </w:rPr>
        <w:t>Воспитательные</w:t>
      </w:r>
      <w:proofErr w:type="gramEnd"/>
      <w:r w:rsidRPr="003638EA">
        <w:rPr>
          <w:rFonts w:ascii="Times New Roman" w:hAnsi="Times New Roman" w:cs="Times New Roman"/>
          <w:sz w:val="28"/>
          <w:szCs w:val="28"/>
        </w:rPr>
        <w:t>: воспитывать интерес к познанию окружающего мира, организованность, чувство коллективизма.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b/>
          <w:sz w:val="28"/>
          <w:szCs w:val="28"/>
        </w:rPr>
        <w:t xml:space="preserve"> Развивающие</w:t>
      </w:r>
      <w:r w:rsidRPr="003638EA">
        <w:rPr>
          <w:rFonts w:ascii="Times New Roman" w:hAnsi="Times New Roman" w:cs="Times New Roman"/>
          <w:sz w:val="28"/>
          <w:szCs w:val="28"/>
        </w:rPr>
        <w:t>: фантазию, воображение, представление об окружающем мире, развивать умение мыслить логически, обосновывать свои ответы, сопоставлять факты, развивать речь, обогащать словарный запас.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b/>
          <w:sz w:val="28"/>
          <w:szCs w:val="28"/>
        </w:rPr>
        <w:t>Интеграция образовательных областей</w:t>
      </w:r>
      <w:r w:rsidRPr="003638EA">
        <w:rPr>
          <w:rFonts w:ascii="Times New Roman" w:hAnsi="Times New Roman" w:cs="Times New Roman"/>
          <w:sz w:val="28"/>
          <w:szCs w:val="28"/>
        </w:rPr>
        <w:t xml:space="preserve">:  «Речевое развитие», «Физическое развитие», «Социально – коммуникативное развитие», «художественно - эстетическое». 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</w:t>
      </w:r>
      <w:r w:rsidRPr="003638EA">
        <w:rPr>
          <w:rFonts w:ascii="Times New Roman" w:hAnsi="Times New Roman" w:cs="Times New Roman"/>
          <w:b/>
          <w:sz w:val="28"/>
          <w:szCs w:val="28"/>
        </w:rPr>
        <w:t>Формы и виды детской деятельности</w:t>
      </w:r>
      <w:r w:rsidRPr="003638EA">
        <w:rPr>
          <w:rFonts w:ascii="Times New Roman" w:hAnsi="Times New Roman" w:cs="Times New Roman"/>
          <w:sz w:val="28"/>
          <w:szCs w:val="28"/>
        </w:rPr>
        <w:t>: игровые, сравнительно-поисковые, двигательная, коммуникативная.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</w:t>
      </w:r>
      <w:r w:rsidRPr="003638EA">
        <w:rPr>
          <w:rFonts w:ascii="Times New Roman" w:hAnsi="Times New Roman" w:cs="Times New Roman"/>
          <w:b/>
          <w:sz w:val="28"/>
          <w:szCs w:val="28"/>
        </w:rPr>
        <w:t>Материал и оборудование</w:t>
      </w:r>
      <w:r w:rsidRPr="003638EA">
        <w:rPr>
          <w:rFonts w:ascii="Times New Roman" w:hAnsi="Times New Roman" w:cs="Times New Roman"/>
          <w:sz w:val="28"/>
          <w:szCs w:val="28"/>
        </w:rPr>
        <w:t>: 3 мягкие игрушки, развивающая книга, разрезная картинка с изображением зайчика,  макет дерева и кустар</w:t>
      </w:r>
      <w:r w:rsidR="002E7C5E" w:rsidRPr="003638EA">
        <w:rPr>
          <w:rFonts w:ascii="Times New Roman" w:hAnsi="Times New Roman" w:cs="Times New Roman"/>
          <w:sz w:val="28"/>
          <w:szCs w:val="28"/>
        </w:rPr>
        <w:t>ника, ширма.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b/>
          <w:sz w:val="28"/>
          <w:szCs w:val="28"/>
        </w:rPr>
        <w:t xml:space="preserve"> Обогащение словаря</w:t>
      </w:r>
      <w:r w:rsidRPr="003638EA">
        <w:rPr>
          <w:rFonts w:ascii="Times New Roman" w:hAnsi="Times New Roman" w:cs="Times New Roman"/>
          <w:sz w:val="28"/>
          <w:szCs w:val="28"/>
        </w:rPr>
        <w:t>:  Дерево, куст, ствол.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b/>
          <w:sz w:val="28"/>
          <w:szCs w:val="28"/>
        </w:rPr>
        <w:t>Предварительная работа</w:t>
      </w:r>
      <w:r w:rsidRPr="003638EA">
        <w:rPr>
          <w:rFonts w:ascii="Times New Roman" w:hAnsi="Times New Roman" w:cs="Times New Roman"/>
          <w:sz w:val="28"/>
          <w:szCs w:val="28"/>
        </w:rPr>
        <w:t>: подборка произведений с описаниями леса и его обитателей, демонстрационный материал «Дикие животные», «Деревья нашей полосы», слушание детских, народных песенок по теме, игра «Вопросы малютки», в ходе которой дети разделяются на подгруппы в соответствии с индивидуальными особенностями.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</w:rPr>
      </w:pP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</w:rPr>
      </w:pP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</w:rPr>
      </w:pP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</w:rPr>
      </w:pPr>
    </w:p>
    <w:p w:rsidR="003638EA" w:rsidRDefault="003638EA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lastRenderedPageBreak/>
        <w:t>Ход занятия:</w:t>
      </w:r>
    </w:p>
    <w:p w:rsidR="004E32F1" w:rsidRPr="003638EA" w:rsidRDefault="004E32F1" w:rsidP="008C40EE">
      <w:pPr>
        <w:pStyle w:val="a3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3638EA">
        <w:rPr>
          <w:rFonts w:ascii="Times New Roman" w:hAnsi="Times New Roman" w:cs="Times New Roman"/>
          <w:b/>
          <w:sz w:val="28"/>
          <w:szCs w:val="28"/>
        </w:rPr>
        <w:t>Организация.  Мотивация.</w:t>
      </w:r>
    </w:p>
    <w:p w:rsidR="004E32F1" w:rsidRPr="003638EA" w:rsidRDefault="004E32F1" w:rsidP="008C40E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Воспитатель приветствует детей. Вносит в группу красивую коробочку. Привлекает внимание включением музыкального сопровождения.</w:t>
      </w:r>
    </w:p>
    <w:p w:rsidR="004E32F1" w:rsidRPr="003638EA" w:rsidRDefault="004E32F1" w:rsidP="008C40E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Воспитатель обращается к детям:</w:t>
      </w:r>
    </w:p>
    <w:p w:rsidR="004E32F1" w:rsidRPr="003638EA" w:rsidRDefault="004E32F1" w:rsidP="008C40E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- Ребята посмотрите, какая красивая у меня коробочка? Она вам нравится? (рассматривают, обсуждают)</w:t>
      </w:r>
    </w:p>
    <w:p w:rsidR="004E32F1" w:rsidRPr="003638EA" w:rsidRDefault="004E32F1" w:rsidP="008C40E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Воспитатель предлагает заглянуть в коробочку. </w:t>
      </w:r>
      <w:proofErr w:type="gramStart"/>
      <w:r w:rsidRPr="003638EA">
        <w:rPr>
          <w:rFonts w:ascii="Times New Roman" w:hAnsi="Times New Roman" w:cs="Times New Roman"/>
          <w:sz w:val="28"/>
          <w:szCs w:val="28"/>
        </w:rPr>
        <w:t>Находят эмблемы (капелька, солнышко, облачко: каждая эмблема соответствует индивидуальным возможностям, особенностям детей.</w:t>
      </w:r>
      <w:proofErr w:type="gramEnd"/>
      <w:r w:rsidRPr="003638E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3638EA">
        <w:rPr>
          <w:rFonts w:ascii="Times New Roman" w:hAnsi="Times New Roman" w:cs="Times New Roman"/>
          <w:sz w:val="28"/>
          <w:szCs w:val="28"/>
        </w:rPr>
        <w:t>С данными эмблемами дети уже были знакомы).</w:t>
      </w:r>
      <w:proofErr w:type="gramEnd"/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(Наклеивает эмблемы каждому ребенку).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Воспитатель приглашает детей в общий круг. Приветствие.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«Собрались все дети в круг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Я  твой  друг и ты мой друг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Как прекрасен мир вокруг,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Мы друг другу улыбнемся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Дружно за руки возьмемся»</w:t>
      </w:r>
    </w:p>
    <w:p w:rsidR="000C1894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Проблемная ситуация.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Воспитатель: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- Ребята, сегодня нас пригласили в гости. 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-А вы любите ходить в гости? Загадочный гость прислал нам свои картинки. По картинкам мы сможем узнать хозяина.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- Вам интересно  узнать, кто нас пригласил? 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-Ребята, на столах лежат кусочки картинок, их нужно соединить, что бы получилась  </w:t>
      </w:r>
      <w:proofErr w:type="gramStart"/>
      <w:r w:rsidRPr="003638EA">
        <w:rPr>
          <w:rFonts w:ascii="Times New Roman" w:hAnsi="Times New Roman" w:cs="Times New Roman"/>
          <w:sz w:val="28"/>
          <w:szCs w:val="28"/>
        </w:rPr>
        <w:t>целая</w:t>
      </w:r>
      <w:proofErr w:type="gramEnd"/>
      <w:r w:rsidRPr="003638EA">
        <w:rPr>
          <w:rFonts w:ascii="Times New Roman" w:hAnsi="Times New Roman" w:cs="Times New Roman"/>
          <w:sz w:val="28"/>
          <w:szCs w:val="28"/>
        </w:rPr>
        <w:t>. Обратите внимание, что на столах так же стоят большие эмблемы, которые соответствую вашим маленьким эмблемам.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Дети </w:t>
      </w:r>
      <w:proofErr w:type="gramStart"/>
      <w:r w:rsidRPr="003638EA">
        <w:rPr>
          <w:rFonts w:ascii="Times New Roman" w:hAnsi="Times New Roman" w:cs="Times New Roman"/>
          <w:sz w:val="28"/>
          <w:szCs w:val="28"/>
        </w:rPr>
        <w:t>собирают из деталей целую</w:t>
      </w:r>
      <w:proofErr w:type="gramEnd"/>
      <w:r w:rsidRPr="003638EA">
        <w:rPr>
          <w:rFonts w:ascii="Times New Roman" w:hAnsi="Times New Roman" w:cs="Times New Roman"/>
          <w:sz w:val="28"/>
          <w:szCs w:val="28"/>
        </w:rPr>
        <w:t xml:space="preserve"> картинку. 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Воспитатель: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-Кто получился на картинке?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lastRenderedPageBreak/>
        <w:t xml:space="preserve">- Правильно это зайчик. Сколько всего зайчиков у нас получилось? (три). Они все одинаковые? (нет разные).  Нам нужен один определённый зайчик, но  он хочет с нами поиграть, он спрятался нам нужно его найти по описанию. Давайте  </w:t>
      </w:r>
      <w:proofErr w:type="gramStart"/>
      <w:r w:rsidRPr="003638EA">
        <w:rPr>
          <w:rFonts w:ascii="Times New Roman" w:hAnsi="Times New Roman" w:cs="Times New Roman"/>
          <w:sz w:val="28"/>
          <w:szCs w:val="28"/>
        </w:rPr>
        <w:t>его</w:t>
      </w:r>
      <w:proofErr w:type="gramEnd"/>
      <w:r w:rsidRPr="003638EA">
        <w:rPr>
          <w:rFonts w:ascii="Times New Roman" w:hAnsi="Times New Roman" w:cs="Times New Roman"/>
          <w:sz w:val="28"/>
          <w:szCs w:val="28"/>
        </w:rPr>
        <w:t xml:space="preserve"> найдем: он мягкий, пушистый, белого цвета на шее завязан красивый шарфик, а в лапках у него большая книга.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- У этого зайчика, есть шарфик на шее?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- А этот зайчик, какую книгу держит в лапках?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- Что у зайчика на голове?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- Вот нашли мы нашего зайчика, а вот его большая книга.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-Ребята, зайчик предлагает поехать в лес на паровозике </w:t>
      </w:r>
      <w:proofErr w:type="gramStart"/>
      <w:r w:rsidRPr="003638EA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3638EA">
        <w:rPr>
          <w:rFonts w:ascii="Times New Roman" w:hAnsi="Times New Roman" w:cs="Times New Roman"/>
          <w:sz w:val="28"/>
          <w:szCs w:val="28"/>
        </w:rPr>
        <w:t>Дети держатся друг за друга за плечи).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Дети вместе с воспитателем подходят к ширме, на которой закреплены декорации леса.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3638EA">
        <w:rPr>
          <w:rFonts w:ascii="Times New Roman" w:hAnsi="Times New Roman" w:cs="Times New Roman"/>
          <w:b/>
          <w:sz w:val="28"/>
          <w:szCs w:val="28"/>
        </w:rPr>
        <w:t>2. Основная часть.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3638EA">
        <w:rPr>
          <w:rFonts w:ascii="Times New Roman" w:hAnsi="Times New Roman" w:cs="Times New Roman"/>
          <w:i/>
          <w:sz w:val="28"/>
          <w:szCs w:val="28"/>
        </w:rPr>
        <w:t>2.1 Дидактическое упражнение «Дикие и домашние животные»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Воспитатель берет книгу и предлагает детям рассмотреть её.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- Ой, ребята, а листочки из книжки выпали и перемешались. И наш зайчик загрустил. Давайте ему поможем собрать книжку. (Дети поднимают картинки, которые выпали из книги.)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Воспитатель предлагает подойти к столу, демонстрирует открытую книгу, на страницах которой </w:t>
      </w:r>
      <w:proofErr w:type="gramStart"/>
      <w:r w:rsidRPr="003638EA">
        <w:rPr>
          <w:rFonts w:ascii="Times New Roman" w:hAnsi="Times New Roman" w:cs="Times New Roman"/>
          <w:sz w:val="28"/>
          <w:szCs w:val="28"/>
        </w:rPr>
        <w:t>нарисованы</w:t>
      </w:r>
      <w:proofErr w:type="gramEnd"/>
      <w:r w:rsidRPr="003638EA">
        <w:rPr>
          <w:rFonts w:ascii="Times New Roman" w:hAnsi="Times New Roman" w:cs="Times New Roman"/>
          <w:sz w:val="28"/>
          <w:szCs w:val="28"/>
        </w:rPr>
        <w:t xml:space="preserve"> ёлочка и домик. Обсуждает с детьми, какие животные живут в лесу, какие рядом с людьми: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- Ребята, кого вы видите на этой странице?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- Да, это животные. А какие животные живут в лесу?! (На картине выбирают диких животных).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- Здесь есть и домашние животные. Он должны жить на другой станицы книжки, где нарисован домик.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Дети совместно с воспитателем распределяют картинки с животными. 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3638EA">
        <w:rPr>
          <w:rFonts w:ascii="Times New Roman" w:hAnsi="Times New Roman" w:cs="Times New Roman"/>
          <w:i/>
          <w:sz w:val="28"/>
          <w:szCs w:val="28"/>
        </w:rPr>
        <w:t>2.2  Дидактическое упражнение «Кто, где спрятался?»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Воспитатель переворачивает страницу, обращается к детям.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lastRenderedPageBreak/>
        <w:t xml:space="preserve"> -  Ребята, посмотрите на эту страницу. 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- Что вы видите? Какие это деревья? (Разные деревья: береза, елочки).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- Посмотрите на дерево, какое оно?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- Что есть у дерева?  ( Ствол, ветки).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- А у Елочки? 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- Зайчик, наш немного повеселел  и предлагает поиграть  игру.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- Где спрятался зайчик? 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- Где белочка?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- Где стоит лиса? 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- Где сидит птичка? 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- Ну вот, мы всю книгу просмотрели, и со всеми заданиями справились.  Давайте  вместе с зайкой поиграем</w:t>
      </w:r>
      <w:proofErr w:type="gramStart"/>
      <w:r w:rsidRPr="003638EA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3638EA">
        <w:rPr>
          <w:rFonts w:ascii="Times New Roman" w:hAnsi="Times New Roman" w:cs="Times New Roman"/>
          <w:i/>
          <w:sz w:val="28"/>
          <w:szCs w:val="28"/>
        </w:rPr>
        <w:t xml:space="preserve">2.3 </w:t>
      </w:r>
      <w:proofErr w:type="spellStart"/>
      <w:r w:rsidRPr="003638EA">
        <w:rPr>
          <w:rFonts w:ascii="Times New Roman" w:hAnsi="Times New Roman" w:cs="Times New Roman"/>
          <w:i/>
          <w:sz w:val="28"/>
          <w:szCs w:val="28"/>
        </w:rPr>
        <w:t>Физминутка</w:t>
      </w:r>
      <w:proofErr w:type="spellEnd"/>
      <w:r w:rsidRPr="003638EA">
        <w:rPr>
          <w:rFonts w:ascii="Times New Roman" w:hAnsi="Times New Roman" w:cs="Times New Roman"/>
          <w:i/>
          <w:sz w:val="28"/>
          <w:szCs w:val="28"/>
        </w:rPr>
        <w:t>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Зайка по лесу скакал,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Зайка корм себе искал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Вдруг у зайки на макушке 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Поднялись, как стрелки, ушки. 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Шорох тихий раздается: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Кто – то по лесу крадется.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Зайка путает следы,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Убегает от беды.</w:t>
      </w:r>
    </w:p>
    <w:p w:rsidR="004E32F1" w:rsidRPr="003638EA" w:rsidRDefault="002E7C5E" w:rsidP="008C40EE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3638EA">
        <w:rPr>
          <w:rFonts w:ascii="Times New Roman" w:hAnsi="Times New Roman" w:cs="Times New Roman"/>
          <w:i/>
          <w:sz w:val="28"/>
          <w:szCs w:val="28"/>
        </w:rPr>
        <w:t>2.4</w:t>
      </w:r>
      <w:r w:rsidR="004E32F1" w:rsidRPr="003638EA">
        <w:rPr>
          <w:rFonts w:ascii="Times New Roman" w:hAnsi="Times New Roman" w:cs="Times New Roman"/>
          <w:i/>
          <w:sz w:val="28"/>
          <w:szCs w:val="28"/>
        </w:rPr>
        <w:t xml:space="preserve"> Обсуждение «Деревья-кустарники»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Воспитатель: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- Молодцы. Вы так быстро убегали, устали. Давайте немного отдохнем. Присядем на ковер, закроем глазки и подышим спокойно, вдо</w:t>
      </w:r>
      <w:proofErr w:type="gramStart"/>
      <w:r w:rsidRPr="003638EA">
        <w:rPr>
          <w:rFonts w:ascii="Times New Roman" w:hAnsi="Times New Roman" w:cs="Times New Roman"/>
          <w:sz w:val="28"/>
          <w:szCs w:val="28"/>
        </w:rPr>
        <w:t>х-</w:t>
      </w:r>
      <w:proofErr w:type="gramEnd"/>
      <w:r w:rsidRPr="003638EA">
        <w:rPr>
          <w:rFonts w:ascii="Times New Roman" w:hAnsi="Times New Roman" w:cs="Times New Roman"/>
          <w:sz w:val="28"/>
          <w:szCs w:val="28"/>
        </w:rPr>
        <w:t xml:space="preserve"> выдох . 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Воспитатель убирает с ширмы ёлочки, закрепляет изображение куста.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-  Ребята, посмотрите, что изменилось на нашей полянке?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-Что пропало? Что появилось? (Пропали елочки, появился кустик).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- Рассмотрим деревья, чем они отличаются от кустов?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lastRenderedPageBreak/>
        <w:t xml:space="preserve"> - Какой ствол?  - Что есть у куста?  - Что нужно для того, чтобы дерево и куст выросли большими и сильными? (во время обсуждения на ширме воспитатель закрепляет изображение солнца, облаков, землю)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 xml:space="preserve"> - Молодцы ребята! Вы так хорошо играли, отвечали, зайке помогали. 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b/>
          <w:sz w:val="28"/>
          <w:szCs w:val="28"/>
        </w:rPr>
        <w:t>3. Итог. Оценка деятельности</w:t>
      </w:r>
      <w:r w:rsidRPr="003638EA">
        <w:rPr>
          <w:rFonts w:ascii="Times New Roman" w:hAnsi="Times New Roman" w:cs="Times New Roman"/>
          <w:sz w:val="28"/>
          <w:szCs w:val="28"/>
        </w:rPr>
        <w:t>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Воспитатель предлагает детям «вернуться» обратно в садик. Дети прощаются с зайцем. Зайка благодарит их за помощь.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Воспитатель интересуется у детей, что им больше всего запомнилось, что нового они узнали.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38EA">
        <w:rPr>
          <w:rFonts w:ascii="Times New Roman" w:hAnsi="Times New Roman" w:cs="Times New Roman"/>
          <w:sz w:val="28"/>
          <w:szCs w:val="28"/>
        </w:rPr>
        <w:t>Сюрпризный момент: Зайка за вашу помощь, решил вас отблагодарить и оставил корзинку с угощением.</w:t>
      </w: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E32F1" w:rsidRPr="003638EA" w:rsidRDefault="004E32F1" w:rsidP="008C40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3638EA" w:rsidRDefault="000C1894" w:rsidP="00257BB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63452827" wp14:editId="6F225760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486025" cy="2771775"/>
            <wp:effectExtent l="95250" t="95250" r="104775" b="104775"/>
            <wp:wrapSquare wrapText="bothSides"/>
            <wp:docPr id="12" name="Рисунок 11" descr="9Rq-ClhsR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Rq-ClhsRiA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27717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Pr="003638EA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137EFDB5" wp14:editId="09D7B7BD">
            <wp:extent cx="3048000" cy="2847975"/>
            <wp:effectExtent l="114300" t="76200" r="95250" b="85725"/>
            <wp:docPr id="14" name="Рисунок 13" descr="Y9sKbZIef5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9sKbZIef5g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8479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3638EA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br w:type="textWrapping" w:clear="all"/>
      </w:r>
    </w:p>
    <w:p w:rsidR="003638EA" w:rsidRDefault="003638EA" w:rsidP="00257BB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3638EA" w:rsidRDefault="003638EA" w:rsidP="00257BB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3638EA" w:rsidRDefault="003638EA" w:rsidP="00257BB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3638EA" w:rsidRDefault="003638EA" w:rsidP="00257BB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3638EA" w:rsidRDefault="003638EA" w:rsidP="00257BB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3638EA" w:rsidRDefault="003638EA" w:rsidP="00257BB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3638EA" w:rsidRDefault="003638EA" w:rsidP="00257BB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3638EA" w:rsidRDefault="003638EA" w:rsidP="00257BB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3638EA" w:rsidRDefault="003638EA" w:rsidP="00257BB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8C40EE" w:rsidRPr="003638EA" w:rsidRDefault="008C40EE" w:rsidP="00257BB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lastRenderedPageBreak/>
        <w:t>Приложение № 3</w:t>
      </w:r>
    </w:p>
    <w:p w:rsidR="008C40EE" w:rsidRPr="003638EA" w:rsidRDefault="008C40EE" w:rsidP="008C40EE">
      <w:pPr>
        <w:spacing w:before="84" w:after="84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8C40EE" w:rsidRPr="003638EA" w:rsidRDefault="008C40EE" w:rsidP="008C40EE">
      <w:pPr>
        <w:spacing w:before="84" w:after="84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АНКЕТА ДЛЯ РОДИТЕЛЕЙ «ЭКОЛОГИЧЕСКОЕ ВОСПИТАНИЕ ДЕТЕЙ»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ФИО___________________________________________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Возрастная группа________________________________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1. Знаете ли Вы, что такое экология, что она изучает, чем занимается? ______________________________________________________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2. Знаете ли Вы, что дошкольное учреждение углубленно занимается вопросами экологического воспитания детей?___________________________________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3. Интересует ли Вас лично данная проблема?________________________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4. Ощущаете ли Вы по ребенку, что в ДОУ много внимания уделяется экологическому воспитанию? ___________________________________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В чем это проявляется?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– Ребенок много рассказывает, просит завести животное, растение дома, обращает внимание на окружающую его природу, просит вывести его в парк, лес, просит почитать о природе и т. д. (нужное подчеркнуть)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5. Как Вы сами относитесь к природе, любите ли животных, птиц? ________________________________________________________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Чем можете оказать помощь ДОУ по экологии?___________________________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6. Поддерживаете ли Вы проводимую в ДОУ работу по экологическому воспитанию дошкольников?_________________________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В чем это проявляется?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– Беседовали с ребенком о природе; оборудовали в семье уголок природы; приобрели животных; подкармливаете птиц, выбираетесь чаще на природу; проводите наблюдения с детьми за природными объектами; сажаете деревья, охраняете природу (</w:t>
      </w:r>
      <w:proofErr w:type="gramStart"/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нужное</w:t>
      </w:r>
      <w:proofErr w:type="gramEnd"/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подчеркнуть).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7. Знакомите ли детей с правилами поведения в природе? 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Нужно ли это делать? ___________________________________________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8. В чем Вам нужна помощь ДОУ по данной проблеме? (Как проводить наблюдения за погодой; как содержать животных, растения; какие давать знания; как знакомить с правилами поведения в природе; какую практическую деятельность в природе можно осуществить с детьми...) 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9. Как оцениваете работу ДОУ по данному вопросу? 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10. Ваши предложения, пожелания. _______________________________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lastRenderedPageBreak/>
        <w:t>Анкета для родителей: «Использование художественной литературы в экологическом воспитании дошкольников в семье»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ФИО____________________________________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Возрастная группа________________________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1. Какие книги для чтения детям есть у Вас дома? Перечислите их.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___________________________________________________________________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___________________________________________________________________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2. Есть среди них книги о природе? Назовите их.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___________________________________________________________________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___________________________________________________________________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3. Как Вы отбираете книги для чтения детям, чем руководствуетесь при покупке литературы детям?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– Смотрю содержание, учитываю возраст, отбираю по иллюстрациям, покупаю случайно, если нет дома такой книги, то беру..</w:t>
      </w:r>
      <w:proofErr w:type="gramStart"/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.(</w:t>
      </w:r>
      <w:proofErr w:type="gramEnd"/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нужное подчеркнуть).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4. Как Вы читаете книги? (По просьбе ребенка, по своей инициативе, ребенок читает самостоятельно)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5. Обсуждаете ли Вы содержание </w:t>
      </w:r>
      <w:proofErr w:type="gramStart"/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прочитанного</w:t>
      </w:r>
      <w:proofErr w:type="gramEnd"/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с ребенком?_______________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Цель обсуждения. 1. Предлагаю просто пересказать. 2. Спрашиваю, что нового узнал из книги. 3. Обсуждаю поступки героев, их поведение (нужное подчеркнуть)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6. Как Вы считаете, оказывает ли влияние книга на поведение и отношение детей к природе? _______________________________________________________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7. Имеется ли у Вас дома литература для взрослых по природе?______________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Используете ли Вы ее при общении с ребенком?___________________________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Как часто? При каких ситуациях?</w:t>
      </w:r>
    </w:p>
    <w:p w:rsidR="008C40EE" w:rsidRPr="003638EA" w:rsidRDefault="008C40EE" w:rsidP="008C40EE">
      <w:pPr>
        <w:spacing w:before="84" w:after="84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– Не </w:t>
      </w:r>
      <w:proofErr w:type="gramStart"/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знаю</w:t>
      </w:r>
      <w:proofErr w:type="gramEnd"/>
      <w:r w:rsidRPr="003638E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как ответить на вопрос ребенка; хочу рассказать что-то новое; не использую — ребенок не интересуется... (нужное подчеркнуть).</w:t>
      </w:r>
    </w:p>
    <w:p w:rsidR="00AC04B9" w:rsidRDefault="00AC04B9">
      <w:pPr>
        <w:spacing w:before="105" w:after="75" w:line="240" w:lineRule="auto"/>
        <w:ind w:left="284"/>
        <w:rPr>
          <w:rFonts w:ascii="Times New Roman" w:eastAsia="Times New Roman" w:hAnsi="Times New Roman" w:cs="Times New Roman"/>
          <w:b/>
          <w:color w:val="181818"/>
          <w:sz w:val="32"/>
          <w:shd w:val="clear" w:color="auto" w:fill="FFFFFF"/>
        </w:rPr>
      </w:pPr>
    </w:p>
    <w:p w:rsidR="00AC04B9" w:rsidRDefault="00AC04B9">
      <w:pPr>
        <w:spacing w:before="105" w:after="75" w:line="240" w:lineRule="auto"/>
        <w:ind w:left="284"/>
        <w:rPr>
          <w:rFonts w:ascii="Times New Roman" w:eastAsia="Times New Roman" w:hAnsi="Times New Roman" w:cs="Times New Roman"/>
          <w:b/>
          <w:color w:val="181818"/>
          <w:sz w:val="32"/>
          <w:shd w:val="clear" w:color="auto" w:fill="FFFFFF"/>
        </w:rPr>
      </w:pPr>
    </w:p>
    <w:p w:rsidR="00AC04B9" w:rsidRDefault="00AC04B9">
      <w:pPr>
        <w:spacing w:before="105" w:after="75" w:line="240" w:lineRule="auto"/>
        <w:ind w:left="284"/>
        <w:jc w:val="right"/>
        <w:rPr>
          <w:rFonts w:ascii="Times New Roman" w:eastAsia="Times New Roman" w:hAnsi="Times New Roman" w:cs="Times New Roman"/>
          <w:b/>
          <w:color w:val="FF0000"/>
          <w:sz w:val="32"/>
          <w:shd w:val="clear" w:color="auto" w:fill="FFFFFF"/>
        </w:rPr>
      </w:pPr>
      <w:bookmarkStart w:id="0" w:name="_GoBack"/>
      <w:bookmarkEnd w:id="0"/>
    </w:p>
    <w:sectPr w:rsidR="00AC04B9" w:rsidSect="004E32F1">
      <w:pgSz w:w="11906" w:h="16838"/>
      <w:pgMar w:top="1134" w:right="850" w:bottom="1134" w:left="1701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1D2059"/>
    <w:multiLevelType w:val="hybridMultilevel"/>
    <w:tmpl w:val="F2A0705C"/>
    <w:lvl w:ilvl="0" w:tplc="041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">
    <w:nsid w:val="1E125C35"/>
    <w:multiLevelType w:val="multilevel"/>
    <w:tmpl w:val="5F4C70F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45CE4324"/>
    <w:multiLevelType w:val="multilevel"/>
    <w:tmpl w:val="D7E2A1B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52042999"/>
    <w:multiLevelType w:val="multilevel"/>
    <w:tmpl w:val="10CE1F9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531C311F"/>
    <w:multiLevelType w:val="multilevel"/>
    <w:tmpl w:val="82BCDFD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5600003C"/>
    <w:multiLevelType w:val="multilevel"/>
    <w:tmpl w:val="65481A3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684C045A"/>
    <w:multiLevelType w:val="hybridMultilevel"/>
    <w:tmpl w:val="48847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B346DCF"/>
    <w:multiLevelType w:val="multilevel"/>
    <w:tmpl w:val="E4C27450"/>
    <w:lvl w:ilvl="0">
      <w:start w:val="1"/>
      <w:numFmt w:val="bullet"/>
      <w:lvlText w:val=""/>
      <w:lvlJc w:val="left"/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6D24498A"/>
    <w:multiLevelType w:val="multilevel"/>
    <w:tmpl w:val="0C8009F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6FBD73F8"/>
    <w:multiLevelType w:val="hybridMultilevel"/>
    <w:tmpl w:val="625034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4193868"/>
    <w:multiLevelType w:val="multilevel"/>
    <w:tmpl w:val="7ECA988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7"/>
  </w:num>
  <w:num w:numId="2">
    <w:abstractNumId w:val="4"/>
  </w:num>
  <w:num w:numId="3">
    <w:abstractNumId w:val="5"/>
  </w:num>
  <w:num w:numId="4">
    <w:abstractNumId w:val="8"/>
  </w:num>
  <w:num w:numId="5">
    <w:abstractNumId w:val="2"/>
  </w:num>
  <w:num w:numId="6">
    <w:abstractNumId w:val="10"/>
  </w:num>
  <w:num w:numId="7">
    <w:abstractNumId w:val="1"/>
  </w:num>
  <w:num w:numId="8">
    <w:abstractNumId w:val="3"/>
  </w:num>
  <w:num w:numId="9">
    <w:abstractNumId w:val="9"/>
  </w:num>
  <w:num w:numId="10">
    <w:abstractNumId w:val="0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4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AC04B9"/>
    <w:rsid w:val="000A6F2D"/>
    <w:rsid w:val="000C1894"/>
    <w:rsid w:val="000D6792"/>
    <w:rsid w:val="00227538"/>
    <w:rsid w:val="00257BBB"/>
    <w:rsid w:val="002E7C5E"/>
    <w:rsid w:val="003638EA"/>
    <w:rsid w:val="003C4277"/>
    <w:rsid w:val="004830AE"/>
    <w:rsid w:val="004E32F1"/>
    <w:rsid w:val="005D7EDE"/>
    <w:rsid w:val="005E32A6"/>
    <w:rsid w:val="006D3882"/>
    <w:rsid w:val="006E09C9"/>
    <w:rsid w:val="00735762"/>
    <w:rsid w:val="007C674B"/>
    <w:rsid w:val="00805451"/>
    <w:rsid w:val="008C40EE"/>
    <w:rsid w:val="009469AE"/>
    <w:rsid w:val="00AC04B9"/>
    <w:rsid w:val="00BD3A0C"/>
    <w:rsid w:val="00BE0D11"/>
    <w:rsid w:val="00C35AF2"/>
    <w:rsid w:val="00C6475A"/>
    <w:rsid w:val="00C83755"/>
    <w:rsid w:val="00D031D7"/>
    <w:rsid w:val="00D5279F"/>
    <w:rsid w:val="00EA125A"/>
    <w:rsid w:val="00F44D26"/>
    <w:rsid w:val="00F52E97"/>
    <w:rsid w:val="00F60D76"/>
    <w:rsid w:val="00F9749E"/>
    <w:rsid w:val="00FA66FD"/>
    <w:rsid w:val="00FE61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279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E32F1"/>
    <w:pPr>
      <w:ind w:left="720"/>
      <w:contextualSpacing/>
    </w:pPr>
    <w:rPr>
      <w:rFonts w:eastAsiaTheme="minorHAnsi"/>
      <w:lang w:eastAsia="en-US"/>
    </w:rPr>
  </w:style>
  <w:style w:type="paragraph" w:styleId="a4">
    <w:name w:val="Balloon Text"/>
    <w:basedOn w:val="a"/>
    <w:link w:val="a5"/>
    <w:uiPriority w:val="99"/>
    <w:semiHidden/>
    <w:unhideWhenUsed/>
    <w:rsid w:val="000D67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D679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hyperlink" Target="http://lgvavilova.narod.ru/work2.htm" TargetMode="External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hyperlink" Target="http://festival.1september.ru/articles/601740/" TargetMode="External"/><Relationship Id="rId25" Type="http://schemas.openxmlformats.org/officeDocument/2006/relationships/image" Target="media/image15.jpeg"/><Relationship Id="rId2" Type="http://schemas.openxmlformats.org/officeDocument/2006/relationships/numbering" Target="numbering.xml"/><Relationship Id="rId16" Type="http://schemas.openxmlformats.org/officeDocument/2006/relationships/hyperlink" Target="http://szabotoi.ru/vospitanie/ekologicheskoe-dlya-doshkolnikov" TargetMode="External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www.google.com/url?q=http://www.firo.ru/wp-content/uploads/2014/02/Ot-rojdenia-do-shkoli.pdf&amp;sa=D&amp;source=editors&amp;ust=1671560014889844&amp;usg=AOvVaw1JY_dnZLTL00b4nzpjF1yg" TargetMode="External"/><Relationship Id="rId24" Type="http://schemas.openxmlformats.org/officeDocument/2006/relationships/image" Target="media/image14.jpeg"/><Relationship Id="rId5" Type="http://schemas.openxmlformats.org/officeDocument/2006/relationships/settings" Target="settings.xml"/><Relationship Id="rId15" Type="http://schemas.openxmlformats.org/officeDocument/2006/relationships/image" Target="media/image8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10" Type="http://schemas.openxmlformats.org/officeDocument/2006/relationships/image" Target="media/image4.jpeg"/><Relationship Id="rId19" Type="http://schemas.openxmlformats.org/officeDocument/2006/relationships/image" Target="media/image9.jpeg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FC65945-8FA7-4B0F-82C3-E31A4D592F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293</TotalTime>
  <Pages>31</Pages>
  <Words>6103</Words>
  <Characters>34790</Characters>
  <Application>Microsoft Office Word</Application>
  <DocSecurity>0</DocSecurity>
  <Lines>289</Lines>
  <Paragraphs>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40812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12</cp:revision>
  <cp:lastPrinted>2023-04-05T07:18:00Z</cp:lastPrinted>
  <dcterms:created xsi:type="dcterms:W3CDTF">2023-04-02T18:25:00Z</dcterms:created>
  <dcterms:modified xsi:type="dcterms:W3CDTF">2023-04-05T09:00:00Z</dcterms:modified>
</cp:coreProperties>
</file>